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BD1" w:rsidRPr="00267D0F" w:rsidRDefault="00A53F80" w:rsidP="00267D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 семейного чтения</w:t>
      </w:r>
      <w:bookmarkStart w:id="0" w:name="_GoBack"/>
      <w:bookmarkEnd w:id="0"/>
      <w:r w:rsidR="006826E3" w:rsidRPr="00267D0F">
        <w:rPr>
          <w:rFonts w:ascii="Times New Roman" w:hAnsi="Times New Roman" w:cs="Times New Roman"/>
          <w:b/>
          <w:sz w:val="24"/>
          <w:szCs w:val="24"/>
        </w:rPr>
        <w:t xml:space="preserve"> как средство воспитания школьников.</w:t>
      </w:r>
    </w:p>
    <w:p w:rsidR="00A85023" w:rsidRPr="00267D0F" w:rsidRDefault="00A85023" w:rsidP="00A85023">
      <w:pPr>
        <w:pStyle w:val="a3"/>
        <w:spacing w:before="50" w:beforeAutospacing="0" w:after="50" w:afterAutospacing="0"/>
        <w:ind w:firstLine="426"/>
        <w:jc w:val="right"/>
        <w:rPr>
          <w:color w:val="000000" w:themeColor="text1"/>
        </w:rPr>
      </w:pPr>
      <w:r w:rsidRPr="00267D0F">
        <w:rPr>
          <w:bCs/>
          <w:color w:val="000000" w:themeColor="text1"/>
        </w:rPr>
        <w:t>Пусть ваш очаг горит не остывая,</w:t>
      </w:r>
    </w:p>
    <w:p w:rsidR="00A85023" w:rsidRPr="00267D0F" w:rsidRDefault="00A85023" w:rsidP="00A85023">
      <w:pPr>
        <w:pStyle w:val="a3"/>
        <w:spacing w:before="50" w:beforeAutospacing="0" w:after="50" w:afterAutospacing="0"/>
        <w:ind w:firstLine="426"/>
        <w:jc w:val="right"/>
        <w:rPr>
          <w:color w:val="000000" w:themeColor="text1"/>
        </w:rPr>
      </w:pPr>
      <w:r w:rsidRPr="00267D0F">
        <w:rPr>
          <w:bCs/>
          <w:color w:val="000000" w:themeColor="text1"/>
        </w:rPr>
        <w:t>Теплом домашним сердце согревая.</w:t>
      </w:r>
    </w:p>
    <w:p w:rsidR="00A85023" w:rsidRPr="00267D0F" w:rsidRDefault="00A85023" w:rsidP="00A85023">
      <w:pPr>
        <w:pStyle w:val="a3"/>
        <w:spacing w:before="50" w:beforeAutospacing="0" w:after="50" w:afterAutospacing="0"/>
        <w:ind w:firstLine="426"/>
        <w:jc w:val="right"/>
        <w:rPr>
          <w:color w:val="000000" w:themeColor="text1"/>
        </w:rPr>
      </w:pPr>
      <w:r w:rsidRPr="00267D0F">
        <w:rPr>
          <w:bCs/>
          <w:color w:val="000000" w:themeColor="text1"/>
        </w:rPr>
        <w:t>Семью сплотить сумеет мудрость книг,</w:t>
      </w:r>
    </w:p>
    <w:p w:rsidR="00A85023" w:rsidRDefault="00A85023" w:rsidP="00A85023">
      <w:pPr>
        <w:pStyle w:val="a3"/>
        <w:spacing w:before="50" w:beforeAutospacing="0" w:after="50" w:afterAutospacing="0"/>
        <w:ind w:firstLine="426"/>
        <w:jc w:val="right"/>
        <w:rPr>
          <w:b/>
          <w:bCs/>
          <w:color w:val="000000" w:themeColor="text1"/>
        </w:rPr>
      </w:pPr>
      <w:r w:rsidRPr="00267D0F">
        <w:rPr>
          <w:bCs/>
          <w:color w:val="000000" w:themeColor="text1"/>
        </w:rPr>
        <w:t> Чтоб знаний ваших не иссяк родник</w:t>
      </w:r>
      <w:r w:rsidRPr="00267D0F">
        <w:rPr>
          <w:b/>
          <w:bCs/>
          <w:color w:val="000000" w:themeColor="text1"/>
        </w:rPr>
        <w:t>.</w:t>
      </w:r>
    </w:p>
    <w:p w:rsidR="00267D0F" w:rsidRPr="00267D0F" w:rsidRDefault="00267D0F" w:rsidP="00A85023">
      <w:pPr>
        <w:pStyle w:val="a3"/>
        <w:spacing w:before="50" w:beforeAutospacing="0" w:after="50" w:afterAutospacing="0"/>
        <w:ind w:firstLine="426"/>
        <w:jc w:val="right"/>
        <w:rPr>
          <w:color w:val="000000" w:themeColor="text1"/>
        </w:rPr>
      </w:pPr>
    </w:p>
    <w:p w:rsidR="00A85023" w:rsidRPr="00267D0F" w:rsidRDefault="00A85023" w:rsidP="00A850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0F">
        <w:rPr>
          <w:rFonts w:ascii="Times New Roman" w:eastAsia="Times New Roman" w:hAnsi="Times New Roman" w:cs="Times New Roman"/>
          <w:sz w:val="24"/>
          <w:szCs w:val="24"/>
        </w:rPr>
        <w:t xml:space="preserve">Свое выступление начну с того, что зачитаю </w:t>
      </w:r>
      <w:r w:rsidR="00450548" w:rsidRPr="00267D0F">
        <w:rPr>
          <w:rFonts w:ascii="Times New Roman" w:eastAsia="Times New Roman" w:hAnsi="Times New Roman" w:cs="Times New Roman"/>
          <w:sz w:val="24"/>
          <w:szCs w:val="24"/>
        </w:rPr>
        <w:t>вам определение понятий</w:t>
      </w:r>
      <w:r w:rsidRPr="00267D0F">
        <w:rPr>
          <w:rFonts w:ascii="Times New Roman" w:eastAsia="Times New Roman" w:hAnsi="Times New Roman" w:cs="Times New Roman"/>
          <w:sz w:val="24"/>
          <w:szCs w:val="24"/>
        </w:rPr>
        <w:t>, а вы постарайтесь назвать</w:t>
      </w:r>
      <w:r w:rsidR="00450548" w:rsidRPr="00267D0F">
        <w:rPr>
          <w:rFonts w:ascii="Times New Roman" w:eastAsia="Times New Roman" w:hAnsi="Times New Roman" w:cs="Times New Roman"/>
          <w:sz w:val="24"/>
          <w:szCs w:val="24"/>
        </w:rPr>
        <w:t xml:space="preserve"> эти понятия</w:t>
      </w:r>
      <w:r w:rsidRPr="00267D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5023" w:rsidRPr="00267D0F" w:rsidRDefault="00A85023" w:rsidP="00A8502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0F">
        <w:rPr>
          <w:rFonts w:ascii="Times New Roman" w:hAnsi="Times New Roman" w:cs="Times New Roman"/>
          <w:sz w:val="24"/>
          <w:szCs w:val="24"/>
          <w:shd w:val="clear" w:color="auto" w:fill="FFFFFF"/>
        </w:rPr>
        <w:t>исторически сложившиеся и передаваемые из поколения в поколение обычаи, порядки, правила поведения</w:t>
      </w:r>
      <w:r w:rsidRPr="00267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(традици</w:t>
      </w:r>
      <w:r w:rsidR="00450548" w:rsidRPr="00267D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67D0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85023" w:rsidRPr="00267D0F" w:rsidRDefault="00A85023" w:rsidP="00A8502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совместная читательская деятельность в условиях творческого общения ребенка с родителями, направленная на нравственно-эстетическое развитие </w:t>
      </w:r>
      <w:r w:rsidR="00450548" w:rsidRPr="00267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воспитание </w:t>
      </w:r>
      <w:r w:rsidRPr="00267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 (СЕМЕЙНОЕ ЧТЕНИЕ)</w:t>
      </w:r>
    </w:p>
    <w:p w:rsidR="00A85023" w:rsidRPr="00267D0F" w:rsidRDefault="00A85023" w:rsidP="00A85023">
      <w:pPr>
        <w:pStyle w:val="a4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67D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слайд «семейное чтение»</w:t>
      </w:r>
    </w:p>
    <w:p w:rsidR="00A85023" w:rsidRPr="00267D0F" w:rsidRDefault="00A85023" w:rsidP="00A8502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</w:pPr>
      <w:r w:rsidRPr="00267D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представленных понятий, можем вывести понятие «традиция семейного чтения» -</w:t>
      </w:r>
      <w:r w:rsidRPr="00267D0F"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  <w:t xml:space="preserve"> </w:t>
      </w:r>
      <w:r w:rsidRPr="00267D0F">
        <w:rPr>
          <w:rFonts w:ascii="Times New Roman" w:hAnsi="Times New Roman" w:cs="Times New Roman"/>
          <w:sz w:val="24"/>
          <w:szCs w:val="24"/>
        </w:rPr>
        <w:t>традиция семейного чтения – это принятый обычай чтения вслух для удовольствия взрослыми и приравненных к взрослым членов семьи</w:t>
      </w:r>
      <w:r w:rsidR="008D3A70" w:rsidRPr="00267D0F">
        <w:rPr>
          <w:rFonts w:ascii="Times New Roman" w:hAnsi="Times New Roman" w:cs="Times New Roman"/>
          <w:sz w:val="24"/>
          <w:szCs w:val="24"/>
        </w:rPr>
        <w:t xml:space="preserve">. </w:t>
      </w:r>
      <w:r w:rsidR="006163DE" w:rsidRPr="00267D0F">
        <w:rPr>
          <w:rFonts w:ascii="Times New Roman" w:hAnsi="Times New Roman" w:cs="Times New Roman"/>
          <w:sz w:val="24"/>
          <w:szCs w:val="24"/>
        </w:rPr>
        <w:t>Он</w:t>
      </w:r>
      <w:r w:rsidR="008D3A70" w:rsidRPr="00267D0F">
        <w:rPr>
          <w:rFonts w:ascii="Times New Roman" w:hAnsi="Times New Roman" w:cs="Times New Roman"/>
          <w:sz w:val="24"/>
          <w:szCs w:val="24"/>
        </w:rPr>
        <w:t xml:space="preserve"> включает в себя процесс обоюдного чтения вслух родителей и ребёнка, сопровождаемого совместным разглядыванием </w:t>
      </w:r>
      <w:r w:rsidR="006163DE" w:rsidRPr="00267D0F">
        <w:rPr>
          <w:rFonts w:ascii="Times New Roman" w:hAnsi="Times New Roman" w:cs="Times New Roman"/>
          <w:sz w:val="24"/>
          <w:szCs w:val="24"/>
        </w:rPr>
        <w:t xml:space="preserve">картинок, иллюстраций </w:t>
      </w:r>
      <w:r w:rsidR="008D3A70" w:rsidRPr="00267D0F">
        <w:rPr>
          <w:rFonts w:ascii="Times New Roman" w:hAnsi="Times New Roman" w:cs="Times New Roman"/>
          <w:sz w:val="24"/>
          <w:szCs w:val="24"/>
        </w:rPr>
        <w:t>и общением по вопросам, подн</w:t>
      </w:r>
      <w:r w:rsidR="006163DE" w:rsidRPr="00267D0F">
        <w:rPr>
          <w:rFonts w:ascii="Times New Roman" w:hAnsi="Times New Roman" w:cs="Times New Roman"/>
          <w:sz w:val="24"/>
          <w:szCs w:val="24"/>
        </w:rPr>
        <w:t>имаемым</w:t>
      </w:r>
      <w:r w:rsidR="008D3A70" w:rsidRPr="00267D0F">
        <w:rPr>
          <w:rFonts w:ascii="Times New Roman" w:hAnsi="Times New Roman" w:cs="Times New Roman"/>
          <w:sz w:val="24"/>
          <w:szCs w:val="24"/>
        </w:rPr>
        <w:t xml:space="preserve"> автором в </w:t>
      </w:r>
      <w:r w:rsidR="006163DE" w:rsidRPr="00267D0F">
        <w:rPr>
          <w:rFonts w:ascii="Times New Roman" w:hAnsi="Times New Roman" w:cs="Times New Roman"/>
          <w:sz w:val="24"/>
          <w:szCs w:val="24"/>
        </w:rPr>
        <w:t xml:space="preserve">данной </w:t>
      </w:r>
      <w:r w:rsidR="008D3A70" w:rsidRPr="00267D0F">
        <w:rPr>
          <w:rFonts w:ascii="Times New Roman" w:hAnsi="Times New Roman" w:cs="Times New Roman"/>
          <w:sz w:val="24"/>
          <w:szCs w:val="24"/>
        </w:rPr>
        <w:t>книге.</w:t>
      </w:r>
      <w:r w:rsidR="006163DE" w:rsidRPr="00267D0F">
        <w:rPr>
          <w:rFonts w:ascii="Times New Roman" w:hAnsi="Times New Roman" w:cs="Times New Roman"/>
          <w:sz w:val="24"/>
          <w:szCs w:val="24"/>
        </w:rPr>
        <w:t xml:space="preserve"> Это не просто совместный досуг, а серьёзная творческая работа, как для самих родителей, так и для ребёнка.</w:t>
      </w:r>
    </w:p>
    <w:p w:rsidR="00D63F16" w:rsidRPr="00267D0F" w:rsidRDefault="00D63F16" w:rsidP="00D63F16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</w:pPr>
    </w:p>
    <w:p w:rsidR="00A85023" w:rsidRPr="00267D0F" w:rsidRDefault="00A85023" w:rsidP="00D63F16">
      <w:pPr>
        <w:pStyle w:val="a4"/>
        <w:spacing w:after="0" w:line="240" w:lineRule="auto"/>
        <w:ind w:left="0" w:firstLine="65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67D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слайд «семейное чтение-давняя традиция»</w:t>
      </w:r>
    </w:p>
    <w:p w:rsidR="00BB1007" w:rsidRPr="00267D0F" w:rsidRDefault="00BB1007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rStyle w:val="c0"/>
          <w:color w:val="000000"/>
        </w:rPr>
      </w:pPr>
    </w:p>
    <w:p w:rsidR="00A85023" w:rsidRPr="00267D0F" w:rsidRDefault="00BB1007" w:rsidP="00541FA8">
      <w:pPr>
        <w:ind w:firstLine="426"/>
        <w:jc w:val="both"/>
        <w:rPr>
          <w:sz w:val="24"/>
          <w:szCs w:val="24"/>
        </w:rPr>
      </w:pPr>
      <w:r w:rsidRPr="00267D0F">
        <w:rPr>
          <w:rFonts w:ascii="Times New Roman" w:hAnsi="Times New Roman" w:cs="Times New Roman"/>
          <w:sz w:val="24"/>
          <w:szCs w:val="24"/>
        </w:rPr>
        <w:t xml:space="preserve">Семейное чтение относится к числу социально-культурных традиций России к норме культуры воспитания в семье. </w:t>
      </w:r>
      <w:r w:rsidR="00A85023" w:rsidRPr="00267D0F">
        <w:rPr>
          <w:rStyle w:val="c0"/>
          <w:rFonts w:ascii="Times New Roman" w:hAnsi="Times New Roman" w:cs="Times New Roman"/>
          <w:color w:val="000000"/>
          <w:sz w:val="24"/>
          <w:szCs w:val="24"/>
        </w:rPr>
        <w:t>Традиция семейного чтения имеет удивительную историю развития в нашей стране. В</w:t>
      </w:r>
      <w:r w:rsidR="00A85023" w:rsidRPr="00267D0F">
        <w:rPr>
          <w:rFonts w:ascii="Times New Roman" w:hAnsi="Times New Roman" w:cs="Times New Roman"/>
          <w:sz w:val="24"/>
          <w:szCs w:val="24"/>
        </w:rPr>
        <w:t xml:space="preserve"> соответствии с этапами развития письменности семейное чтение в России развивалось следующим образом.</w:t>
      </w:r>
      <w:r w:rsidR="00A85023" w:rsidRPr="00267D0F">
        <w:rPr>
          <w:sz w:val="24"/>
          <w:szCs w:val="24"/>
        </w:rPr>
        <w:t xml:space="preserve"> 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t xml:space="preserve">В дописьменном обществе его предшественниками были колыбельные песни как форма взаимодействия между родителями и детьми. 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t>С изобретением славянской книги и азбуки книги и чтение стали достоянием элитарных семей. Главная характеристика семейного чтения в эту эпоху – чтение «душеполезной» литератур, реализация воспитательной функции книги, чтение вслух, заучивание текстов наизусть.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t xml:space="preserve"> С развитием книжности книга становится все более доступной и теряет свой ореол </w:t>
      </w:r>
      <w:proofErr w:type="spellStart"/>
      <w:r w:rsidRPr="00267D0F">
        <w:t>сакральности</w:t>
      </w:r>
      <w:proofErr w:type="spellEnd"/>
      <w:r w:rsidRPr="00267D0F">
        <w:t>.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t xml:space="preserve"> Для нашей страны, когда эпоха правления Петра I способствовала расслоению общества, семейное чтение в патриархальном устройстве сохранилось в соответствии с прежними обычаями. 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t>В период новой интеллигенции в семейном чтении появился момент обсуждения по поводу прочитанного. Начинается формирование домашней библиотеки.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t xml:space="preserve"> XIX в. – расцвет традиции семейного чтения.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rStyle w:val="c0"/>
          <w:color w:val="000000"/>
        </w:rPr>
      </w:pPr>
      <w:r w:rsidRPr="00267D0F">
        <w:t xml:space="preserve"> В Советское время возрастает роль библиотек как посредника в процессе чтения между членами одной семьи. </w:t>
      </w:r>
    </w:p>
    <w:p w:rsidR="00A85023" w:rsidRPr="00267D0F" w:rsidRDefault="00A85023" w:rsidP="00A85023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rPr>
          <w:rStyle w:val="c0"/>
        </w:rPr>
        <w:t>Н</w:t>
      </w:r>
      <w:r w:rsidRPr="00267D0F">
        <w:t xml:space="preserve">а современном этапе развития общества в большинстве семей книга перестает быть темой для разговора, исчезают домашние библиотеки. </w:t>
      </w:r>
      <w:proofErr w:type="spellStart"/>
      <w:r w:rsidRPr="00267D0F">
        <w:t>Нечитающие</w:t>
      </w:r>
      <w:proofErr w:type="spellEnd"/>
      <w:r w:rsidRPr="00267D0F">
        <w:t xml:space="preserve"> родители воспитывают </w:t>
      </w:r>
      <w:proofErr w:type="spellStart"/>
      <w:r w:rsidRPr="00267D0F">
        <w:t>нечитающих</w:t>
      </w:r>
      <w:proofErr w:type="spellEnd"/>
      <w:r w:rsidRPr="00267D0F">
        <w:t xml:space="preserve"> детей.</w:t>
      </w:r>
    </w:p>
    <w:p w:rsidR="00A85023" w:rsidRPr="00267D0F" w:rsidRDefault="00A85023" w:rsidP="00A850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color w:val="535353"/>
          <w:sz w:val="24"/>
          <w:szCs w:val="24"/>
        </w:rPr>
      </w:pPr>
    </w:p>
    <w:p w:rsidR="00A85023" w:rsidRPr="00267D0F" w:rsidRDefault="00A85023" w:rsidP="00A850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67D0F">
        <w:rPr>
          <w:rFonts w:ascii="Times New Roman" w:eastAsia="Times New Roman" w:hAnsi="Times New Roman" w:cs="Times New Roman"/>
          <w:i/>
          <w:sz w:val="24"/>
          <w:szCs w:val="24"/>
        </w:rPr>
        <w:t>Слайд с анализом результатов опроса школьников «традиция», «Традиции в семье», «семейное чтение», анализ рисунков «Вечер в моей семье».</w:t>
      </w:r>
    </w:p>
    <w:p w:rsidR="00065DBE" w:rsidRPr="00267D0F" w:rsidRDefault="00065DBE" w:rsidP="00561148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</w:p>
    <w:p w:rsidR="009D755C" w:rsidRPr="00267D0F" w:rsidRDefault="00561148" w:rsidP="00561148">
      <w:pPr>
        <w:pStyle w:val="c1"/>
        <w:shd w:val="clear" w:color="auto" w:fill="FFFFFF"/>
        <w:spacing w:before="0" w:beforeAutospacing="0" w:after="0" w:afterAutospacing="0"/>
        <w:ind w:firstLine="426"/>
        <w:jc w:val="both"/>
      </w:pPr>
      <w:r w:rsidRPr="00267D0F">
        <w:lastRenderedPageBreak/>
        <w:t xml:space="preserve">Утрата традиций семейного чтения является негативным фактором в формировании читателя-ребенка, является  одной из проблем современного образовательного и воспитательного процесса. </w:t>
      </w:r>
    </w:p>
    <w:p w:rsidR="009D755C" w:rsidRPr="00267D0F" w:rsidRDefault="009D755C" w:rsidP="009D755C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267D0F">
        <w:rPr>
          <w:rStyle w:val="c0"/>
          <w:color w:val="000000"/>
        </w:rPr>
        <w:t>Без возрождения традиций семейного чтения решить эту проблему сложно. Поскольку именно дом, а не школа, является наиболее важным образовательным учреждением в стране, и самые важные наставники — родители. Именно в семье закладываются нравственные основы, прививаются духовные ценности, зарождаются истоки детской души и основы мировоззрения.</w:t>
      </w:r>
    </w:p>
    <w:p w:rsidR="00561148" w:rsidRPr="00267D0F" w:rsidRDefault="009D755C" w:rsidP="00561148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267D0F">
        <w:rPr>
          <w:rStyle w:val="c0"/>
          <w:color w:val="000000"/>
        </w:rPr>
        <w:t>Наличие в семье навыков разностороннего общения является одним из действенных средств укрепления семьи и создания доверительных отношений между взрослыми и детьми как основы воспитания.</w:t>
      </w:r>
      <w:r w:rsidR="00507905" w:rsidRPr="00267D0F">
        <w:rPr>
          <w:rStyle w:val="c0"/>
          <w:color w:val="000000"/>
        </w:rPr>
        <w:t xml:space="preserve"> С</w:t>
      </w:r>
      <w:r w:rsidR="00561148" w:rsidRPr="00267D0F">
        <w:t xml:space="preserve">емейное чтение книг </w:t>
      </w:r>
      <w:r w:rsidR="00561148" w:rsidRPr="00267D0F">
        <w:rPr>
          <w:rStyle w:val="c0"/>
          <w:color w:val="000000"/>
        </w:rPr>
        <w:t xml:space="preserve">способствует </w:t>
      </w:r>
      <w:r w:rsidR="00507905" w:rsidRPr="00267D0F">
        <w:rPr>
          <w:rStyle w:val="c0"/>
          <w:color w:val="000000"/>
        </w:rPr>
        <w:t>эмоциональному единению</w:t>
      </w:r>
      <w:r w:rsidR="00561148" w:rsidRPr="00267D0F">
        <w:rPr>
          <w:rStyle w:val="c0"/>
          <w:color w:val="000000"/>
        </w:rPr>
        <w:t>, обмен</w:t>
      </w:r>
      <w:r w:rsidR="00507905" w:rsidRPr="00267D0F">
        <w:rPr>
          <w:rStyle w:val="c0"/>
          <w:color w:val="000000"/>
        </w:rPr>
        <w:t>у информацией, передаче</w:t>
      </w:r>
      <w:r w:rsidR="00561148" w:rsidRPr="00267D0F">
        <w:rPr>
          <w:rStyle w:val="c0"/>
          <w:color w:val="000000"/>
        </w:rPr>
        <w:t xml:space="preserve"> жизненного опыта от старших к младшим</w:t>
      </w:r>
      <w:r w:rsidR="00507905" w:rsidRPr="00267D0F">
        <w:rPr>
          <w:rStyle w:val="c0"/>
          <w:color w:val="000000"/>
        </w:rPr>
        <w:t>.</w:t>
      </w:r>
    </w:p>
    <w:p w:rsidR="00134956" w:rsidRPr="00267D0F" w:rsidRDefault="00134956" w:rsidP="00134956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rStyle w:val="c0"/>
          <w:color w:val="000000"/>
        </w:rPr>
      </w:pPr>
      <w:r w:rsidRPr="00267D0F">
        <w:tab/>
      </w:r>
      <w:r w:rsidRPr="00267D0F">
        <w:rPr>
          <w:rStyle w:val="c0"/>
          <w:color w:val="000000"/>
        </w:rPr>
        <w:t>Необходимо сделать так, чтобы вернуть книгу в семью. Современное российское общество, безусловно, признало: какими бы прекрасными ни были дошкольные и школьные учреждения, самыми, главными «мастерами», формирующими разум, мысли детей, являются мать и отец. Более того, на расширение прав и ответственности родителей как «первых педагогов» обращается внимание в Законе Российской Федерации «Об образовании», обязывающем родителей «заложить основы физического, нравственного и интеллектуального развития личности ребенка</w:t>
      </w:r>
      <w:r w:rsidR="009C180B" w:rsidRPr="00267D0F">
        <w:rPr>
          <w:rStyle w:val="c0"/>
          <w:color w:val="000000"/>
        </w:rPr>
        <w:t>».</w:t>
      </w:r>
    </w:p>
    <w:p w:rsidR="001956AB" w:rsidRPr="00267D0F" w:rsidRDefault="001956AB" w:rsidP="001545E7">
      <w:pPr>
        <w:pStyle w:val="c1"/>
        <w:shd w:val="clear" w:color="auto" w:fill="FFFFFF"/>
        <w:ind w:firstLine="708"/>
        <w:contextualSpacing/>
        <w:rPr>
          <w:color w:val="000000"/>
        </w:rPr>
      </w:pPr>
      <w:r w:rsidRPr="00267D0F">
        <w:rPr>
          <w:color w:val="000000"/>
        </w:rPr>
        <w:t xml:space="preserve">Исходя из представленных данных, стало очевидно, что есть необходимость работы с детьми и родителями по организации семейного чтения. </w:t>
      </w:r>
    </w:p>
    <w:p w:rsidR="001956AB" w:rsidRPr="00267D0F" w:rsidRDefault="001956AB" w:rsidP="001956AB">
      <w:pPr>
        <w:pStyle w:val="c1"/>
        <w:shd w:val="clear" w:color="auto" w:fill="FFFFFF"/>
        <w:spacing w:after="0"/>
        <w:rPr>
          <w:color w:val="000000"/>
        </w:rPr>
      </w:pPr>
      <w:r w:rsidRPr="00267D0F">
        <w:rPr>
          <w:color w:val="000000"/>
        </w:rPr>
        <w:t>На этапе обсуждения возможных вариантов работы выделены ключевые моменты, которые определили формы взаимодействия:</w:t>
      </w:r>
    </w:p>
    <w:p w:rsidR="001956AB" w:rsidRPr="00267D0F" w:rsidRDefault="001956AB" w:rsidP="001956AB">
      <w:pPr>
        <w:pStyle w:val="c1"/>
        <w:numPr>
          <w:ilvl w:val="0"/>
          <w:numId w:val="7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 xml:space="preserve">Недостаточное материально-техническое обеспечение школьной библиотеки, </w:t>
      </w:r>
    </w:p>
    <w:p w:rsidR="001956AB" w:rsidRPr="00267D0F" w:rsidRDefault="001956AB" w:rsidP="001956AB">
      <w:pPr>
        <w:pStyle w:val="c1"/>
        <w:numPr>
          <w:ilvl w:val="0"/>
          <w:numId w:val="7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ступенчатый режим работы школы (загруженность учащихся, родителей и учителей),</w:t>
      </w:r>
    </w:p>
    <w:p w:rsidR="001956AB" w:rsidRPr="00267D0F" w:rsidRDefault="001956AB" w:rsidP="001956AB">
      <w:pPr>
        <w:pStyle w:val="c1"/>
        <w:numPr>
          <w:ilvl w:val="0"/>
          <w:numId w:val="7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влияние интернета (во многих семьях вечера проходят в сети, у экранов компьютера, смартфона, ноутбука).</w:t>
      </w: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color w:val="000000"/>
        </w:rPr>
      </w:pPr>
      <w:r w:rsidRPr="00267D0F">
        <w:rPr>
          <w:color w:val="000000"/>
        </w:rPr>
        <w:t>СЛАЙД -----</w:t>
      </w: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rPr>
          <w:color w:val="000000"/>
        </w:rPr>
      </w:pPr>
      <w:r w:rsidRPr="00267D0F">
        <w:rPr>
          <w:color w:val="000000"/>
        </w:rPr>
        <w:t>Опираясь на данные факторы и учитывая необходимые направления взаимодействия с учениками, родителями и учителями, разработана программа  «Книга, я, моя семья – настоящие друзья!», рассчитанный на учащихся начальной школы и их родителей.</w:t>
      </w:r>
    </w:p>
    <w:p w:rsidR="001956AB" w:rsidRPr="00A95135" w:rsidRDefault="001956AB" w:rsidP="001956AB">
      <w:pPr>
        <w:pStyle w:val="c1"/>
        <w:shd w:val="clear" w:color="auto" w:fill="FFFFFF"/>
        <w:spacing w:after="0"/>
        <w:rPr>
          <w:color w:val="000000"/>
        </w:rPr>
      </w:pPr>
      <w:r w:rsidRPr="00A95135">
        <w:rPr>
          <w:b/>
          <w:color w:val="000000"/>
        </w:rPr>
        <w:t>Цель программы:</w:t>
      </w:r>
      <w:r w:rsidRPr="00A95135">
        <w:rPr>
          <w:color w:val="000000"/>
        </w:rPr>
        <w:t xml:space="preserve"> способствовать возрождению традиции семейного чтения посредством приобщения детей и родителей к систематическому чтению и регулярному обращению к ресурсам библиотек</w:t>
      </w:r>
      <w:r w:rsidR="00C638DC" w:rsidRPr="00A95135">
        <w:rPr>
          <w:color w:val="000000"/>
        </w:rPr>
        <w:t>.</w:t>
      </w: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rPr>
          <w:b/>
          <w:color w:val="000000"/>
        </w:rPr>
      </w:pPr>
      <w:r w:rsidRPr="00267D0F">
        <w:rPr>
          <w:b/>
          <w:color w:val="000000"/>
        </w:rPr>
        <w:t xml:space="preserve"> Задачи:</w:t>
      </w:r>
    </w:p>
    <w:p w:rsidR="001956AB" w:rsidRPr="00267D0F" w:rsidRDefault="001956AB" w:rsidP="001956AB">
      <w:pPr>
        <w:pStyle w:val="c1"/>
        <w:numPr>
          <w:ilvl w:val="0"/>
          <w:numId w:val="4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Разработать систему мероприятий для родителей в помощь приобщению детей к чтению, в помощь выбору необходимой литературы для семейного чтения.</w:t>
      </w:r>
    </w:p>
    <w:p w:rsidR="001956AB" w:rsidRPr="00267D0F" w:rsidRDefault="001956AB" w:rsidP="001956AB">
      <w:pPr>
        <w:pStyle w:val="c1"/>
        <w:numPr>
          <w:ilvl w:val="0"/>
          <w:numId w:val="4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О</w:t>
      </w:r>
      <w:r w:rsidR="00C638DC" w:rsidRPr="00267D0F">
        <w:rPr>
          <w:color w:val="000000"/>
        </w:rPr>
        <w:t>казать помощь в оформлении информационного</w:t>
      </w:r>
      <w:r w:rsidRPr="00267D0F">
        <w:rPr>
          <w:color w:val="000000"/>
        </w:rPr>
        <w:t xml:space="preserve"> пространств</w:t>
      </w:r>
      <w:r w:rsidR="00C638DC" w:rsidRPr="00267D0F">
        <w:rPr>
          <w:color w:val="000000"/>
        </w:rPr>
        <w:t>а</w:t>
      </w:r>
      <w:r w:rsidRPr="00267D0F">
        <w:rPr>
          <w:color w:val="000000"/>
        </w:rPr>
        <w:t xml:space="preserve"> в  начальной школе  для развития познавательной активности младших школьников через книгу и чтение.</w:t>
      </w:r>
    </w:p>
    <w:p w:rsidR="001956AB" w:rsidRPr="00267D0F" w:rsidRDefault="001956AB" w:rsidP="001956AB">
      <w:pPr>
        <w:pStyle w:val="c1"/>
        <w:numPr>
          <w:ilvl w:val="0"/>
          <w:numId w:val="4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Воспитывать у детей любовь к книге, формировать устойчивый интерес к чтению, стимулировать читательскую активность детей и взрослых.</w:t>
      </w:r>
    </w:p>
    <w:p w:rsidR="001956AB" w:rsidRPr="00267D0F" w:rsidRDefault="001956AB" w:rsidP="001956AB">
      <w:pPr>
        <w:pStyle w:val="c1"/>
        <w:numPr>
          <w:ilvl w:val="0"/>
          <w:numId w:val="4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Организовать информационную помощь учителям начальной школы, родителям по вопросам образования и воспитания младших школьников.</w:t>
      </w:r>
    </w:p>
    <w:p w:rsidR="001956AB" w:rsidRPr="00267D0F" w:rsidRDefault="001956AB" w:rsidP="001956AB">
      <w:pPr>
        <w:pStyle w:val="c1"/>
        <w:numPr>
          <w:ilvl w:val="0"/>
          <w:numId w:val="4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Установить доверительные и плодотворные связи со всеми участниками проекта.</w:t>
      </w:r>
    </w:p>
    <w:p w:rsidR="001956AB" w:rsidRPr="00267D0F" w:rsidRDefault="001956AB" w:rsidP="001956AB">
      <w:pPr>
        <w:pStyle w:val="c1"/>
        <w:numPr>
          <w:ilvl w:val="0"/>
          <w:numId w:val="4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Привлечь к чтению большее количество детей начальной школы и их родителей.</w:t>
      </w: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rPr>
          <w:color w:val="000000"/>
        </w:rPr>
      </w:pP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color w:val="000000"/>
        </w:rPr>
      </w:pPr>
      <w:r w:rsidRPr="00267D0F">
        <w:rPr>
          <w:b/>
          <w:color w:val="000000"/>
        </w:rPr>
        <w:t>Участники программы (СЛАЙД___)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3685"/>
      </w:tblGrid>
      <w:tr w:rsidR="001956AB" w:rsidRPr="00267D0F" w:rsidTr="0071245A">
        <w:tc>
          <w:tcPr>
            <w:tcW w:w="4503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Руководители и авторы  </w:t>
            </w:r>
          </w:p>
        </w:tc>
        <w:tc>
          <w:tcPr>
            <w:tcW w:w="3685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педагог-библиотекарь </w:t>
            </w:r>
          </w:p>
        </w:tc>
      </w:tr>
      <w:tr w:rsidR="001956AB" w:rsidRPr="00267D0F" w:rsidTr="0071245A">
        <w:tc>
          <w:tcPr>
            <w:tcW w:w="4503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Исполнители основных мероприятий проекта: </w:t>
            </w:r>
          </w:p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3685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педагог-библиотекарь, учителя начальной школы.</w:t>
            </w:r>
          </w:p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</w:tr>
      <w:tr w:rsidR="001956AB" w:rsidRPr="00267D0F" w:rsidTr="0071245A">
        <w:tc>
          <w:tcPr>
            <w:tcW w:w="4503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Участники: </w:t>
            </w:r>
          </w:p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3685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учителя начальной школы, учащиеся начальной школы, родители.</w:t>
            </w:r>
          </w:p>
        </w:tc>
      </w:tr>
    </w:tbl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color w:val="000000"/>
        </w:rPr>
      </w:pPr>
      <w:r w:rsidRPr="00267D0F">
        <w:rPr>
          <w:b/>
          <w:color w:val="000000"/>
        </w:rPr>
        <w:t>Этапы реализации программы (СЛАЙД ____)</w:t>
      </w:r>
    </w:p>
    <w:tbl>
      <w:tblPr>
        <w:tblW w:w="9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92"/>
      </w:tblGrid>
      <w:tr w:rsidR="0071245A" w:rsidRPr="00267D0F" w:rsidTr="00385C99">
        <w:trPr>
          <w:trHeight w:val="382"/>
        </w:trPr>
        <w:tc>
          <w:tcPr>
            <w:tcW w:w="3510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 xml:space="preserve">Этап </w:t>
            </w:r>
          </w:p>
        </w:tc>
        <w:tc>
          <w:tcPr>
            <w:tcW w:w="5792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Содержание работы</w:t>
            </w:r>
          </w:p>
        </w:tc>
      </w:tr>
      <w:tr w:rsidR="0071245A" w:rsidRPr="00267D0F" w:rsidTr="00385C99">
        <w:trPr>
          <w:trHeight w:val="1799"/>
        </w:trPr>
        <w:tc>
          <w:tcPr>
            <w:tcW w:w="3510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i/>
                <w:color w:val="000000"/>
              </w:rPr>
            </w:pPr>
            <w:r w:rsidRPr="00267D0F">
              <w:rPr>
                <w:i/>
                <w:color w:val="000000"/>
              </w:rPr>
              <w:t xml:space="preserve">Подготовительный </w:t>
            </w:r>
          </w:p>
        </w:tc>
        <w:tc>
          <w:tcPr>
            <w:tcW w:w="5792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Опрос родителей, встреча  с  учителями начальной школы, родителями и детьми начальной школы для знакомства  с содержанием программы</w:t>
            </w:r>
          </w:p>
        </w:tc>
      </w:tr>
      <w:tr w:rsidR="0071245A" w:rsidRPr="00267D0F" w:rsidTr="00385C99">
        <w:trPr>
          <w:trHeight w:val="828"/>
        </w:trPr>
        <w:tc>
          <w:tcPr>
            <w:tcW w:w="3510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i/>
                <w:color w:val="000000"/>
              </w:rPr>
            </w:pPr>
            <w:r w:rsidRPr="00267D0F">
              <w:rPr>
                <w:i/>
                <w:color w:val="000000"/>
              </w:rPr>
              <w:t>Основной</w:t>
            </w:r>
          </w:p>
        </w:tc>
        <w:tc>
          <w:tcPr>
            <w:tcW w:w="5792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Проведение мероприятий  проекта</w:t>
            </w:r>
          </w:p>
        </w:tc>
      </w:tr>
      <w:tr w:rsidR="0071245A" w:rsidRPr="00267D0F" w:rsidTr="00385C99">
        <w:trPr>
          <w:trHeight w:val="403"/>
        </w:trPr>
        <w:tc>
          <w:tcPr>
            <w:tcW w:w="3510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i/>
                <w:color w:val="000000"/>
              </w:rPr>
            </w:pPr>
            <w:r w:rsidRPr="00267D0F">
              <w:rPr>
                <w:i/>
                <w:color w:val="000000"/>
              </w:rPr>
              <w:t>Аналитический</w:t>
            </w:r>
          </w:p>
        </w:tc>
        <w:tc>
          <w:tcPr>
            <w:tcW w:w="5792" w:type="dxa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Подведение итогов работы (в т.ч. награждение семей, педагогов, принявших участие в программе).</w:t>
            </w:r>
          </w:p>
        </w:tc>
      </w:tr>
    </w:tbl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color w:val="000000"/>
        </w:rPr>
      </w:pP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color w:val="000000"/>
        </w:rPr>
      </w:pPr>
      <w:r w:rsidRPr="00267D0F">
        <w:rPr>
          <w:b/>
          <w:color w:val="000000"/>
        </w:rPr>
        <w:t>Содержание программы, направления деятельности (СЛАЙД _____)</w:t>
      </w: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i/>
          <w:color w:val="000000"/>
        </w:rPr>
      </w:pPr>
      <w:r w:rsidRPr="00267D0F">
        <w:rPr>
          <w:b/>
          <w:i/>
          <w:color w:val="000000"/>
        </w:rPr>
        <w:t>Массовая работа (родители и дети)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392"/>
        <w:gridCol w:w="3402"/>
        <w:gridCol w:w="3436"/>
        <w:gridCol w:w="3544"/>
      </w:tblGrid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№</w:t>
            </w:r>
          </w:p>
        </w:tc>
        <w:tc>
          <w:tcPr>
            <w:tcW w:w="340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Мероприятия</w:t>
            </w: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Форма работы</w:t>
            </w:r>
          </w:p>
        </w:tc>
        <w:tc>
          <w:tcPr>
            <w:tcW w:w="3544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Ответственные</w:t>
            </w:r>
          </w:p>
        </w:tc>
      </w:tr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«Читаем всей семьей!»</w:t>
            </w: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Родительское собрание (с детьми)</w:t>
            </w:r>
          </w:p>
        </w:tc>
        <w:tc>
          <w:tcPr>
            <w:tcW w:w="3544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Педагог-библиотекарь, педагог-психолог, учителя начальной школы</w:t>
            </w:r>
          </w:p>
        </w:tc>
      </w:tr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«Литературная гостиная»</w:t>
            </w: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Семейный вечер для детей и родителей </w:t>
            </w:r>
          </w:p>
        </w:tc>
        <w:tc>
          <w:tcPr>
            <w:tcW w:w="3544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Педагог-библиотекарь, классные руководители начальной школы</w:t>
            </w:r>
          </w:p>
        </w:tc>
      </w:tr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4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«Книга, я, моя семья – настоящие друзья!»</w:t>
            </w: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0905A8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Информационный обзор </w:t>
            </w:r>
            <w:r w:rsidR="000905A8" w:rsidRPr="00267D0F">
              <w:rPr>
                <w:color w:val="000000"/>
              </w:rPr>
              <w:t>проекта</w:t>
            </w:r>
            <w:r w:rsidRPr="00267D0F">
              <w:rPr>
                <w:color w:val="000000"/>
              </w:rPr>
              <w:t>.</w:t>
            </w: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Педагог-библиотекарь, классные руководители начальной школы</w:t>
            </w:r>
          </w:p>
        </w:tc>
      </w:tr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5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Регистрация семей-участников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</w:tr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6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Участие в проекте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</w:tr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</w:tcPr>
          <w:p w:rsidR="0071245A" w:rsidRPr="00267D0F" w:rsidRDefault="0071245A" w:rsidP="000905A8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«Новое поколение выбирает</w:t>
            </w:r>
            <w:r w:rsidR="000905A8" w:rsidRPr="00267D0F">
              <w:rPr>
                <w:color w:val="000000"/>
              </w:rPr>
              <w:t xml:space="preserve"> </w:t>
            </w:r>
            <w:r w:rsidRPr="00267D0F">
              <w:rPr>
                <w:color w:val="000000"/>
              </w:rPr>
              <w:t>чтение»</w:t>
            </w: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Громкие чтения/театрализованное представление совместно с родителями</w:t>
            </w:r>
          </w:p>
        </w:tc>
        <w:tc>
          <w:tcPr>
            <w:tcW w:w="3544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Педагог-библиотекарь, классные руководители начальной школы</w:t>
            </w:r>
          </w:p>
        </w:tc>
      </w:tr>
      <w:tr w:rsidR="0071245A" w:rsidRPr="00267D0F" w:rsidTr="000905A8">
        <w:tc>
          <w:tcPr>
            <w:tcW w:w="39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8</w:t>
            </w:r>
          </w:p>
        </w:tc>
        <w:tc>
          <w:tcPr>
            <w:tcW w:w="3402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«Литературный бой»</w:t>
            </w:r>
          </w:p>
        </w:tc>
        <w:tc>
          <w:tcPr>
            <w:tcW w:w="3436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Интеллектуальный турнир для детей и родителей</w:t>
            </w:r>
          </w:p>
        </w:tc>
        <w:tc>
          <w:tcPr>
            <w:tcW w:w="3544" w:type="dxa"/>
            <w:shd w:val="clear" w:color="auto" w:fill="FFFFFF" w:themeFill="background1"/>
          </w:tcPr>
          <w:p w:rsidR="0071245A" w:rsidRPr="00267D0F" w:rsidRDefault="0071245A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Педагог-библиотекарь</w:t>
            </w:r>
          </w:p>
        </w:tc>
      </w:tr>
    </w:tbl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i/>
          <w:color w:val="000000"/>
        </w:rPr>
      </w:pP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i/>
          <w:color w:val="000000"/>
        </w:rPr>
      </w:pPr>
      <w:r w:rsidRPr="00267D0F">
        <w:rPr>
          <w:b/>
          <w:i/>
          <w:color w:val="000000"/>
        </w:rPr>
        <w:br w:type="page"/>
      </w:r>
      <w:r w:rsidRPr="00267D0F">
        <w:rPr>
          <w:b/>
          <w:i/>
          <w:color w:val="000000"/>
        </w:rPr>
        <w:lastRenderedPageBreak/>
        <w:t>Индивидуальная работа с родителями</w:t>
      </w:r>
    </w:p>
    <w:tbl>
      <w:tblPr>
        <w:tblW w:w="9964" w:type="dxa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7"/>
        <w:gridCol w:w="3544"/>
        <w:gridCol w:w="2693"/>
      </w:tblGrid>
      <w:tr w:rsidR="00ED771F" w:rsidRPr="00D22EA6" w:rsidTr="00ED771F">
        <w:tc>
          <w:tcPr>
            <w:tcW w:w="3727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  <w:sz w:val="22"/>
              </w:rPr>
            </w:pPr>
            <w:r w:rsidRPr="00D22EA6">
              <w:rPr>
                <w:b/>
                <w:color w:val="000000"/>
                <w:sz w:val="22"/>
              </w:rPr>
              <w:t>Мероприятия</w:t>
            </w: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  <w:sz w:val="22"/>
              </w:rPr>
            </w:pPr>
            <w:r w:rsidRPr="00D22EA6">
              <w:rPr>
                <w:b/>
                <w:color w:val="000000"/>
                <w:sz w:val="22"/>
              </w:rPr>
              <w:t>Форма работы</w:t>
            </w:r>
          </w:p>
        </w:tc>
        <w:tc>
          <w:tcPr>
            <w:tcW w:w="2693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  <w:sz w:val="22"/>
              </w:rPr>
            </w:pPr>
            <w:proofErr w:type="spellStart"/>
            <w:r w:rsidRPr="00D22EA6">
              <w:rPr>
                <w:b/>
                <w:color w:val="000000"/>
                <w:sz w:val="22"/>
              </w:rPr>
              <w:t>Ответств</w:t>
            </w:r>
            <w:proofErr w:type="spellEnd"/>
            <w:r w:rsidRPr="00D22EA6">
              <w:rPr>
                <w:b/>
                <w:color w:val="000000"/>
                <w:sz w:val="22"/>
              </w:rPr>
              <w:t>.</w:t>
            </w:r>
          </w:p>
        </w:tc>
      </w:tr>
      <w:tr w:rsidR="00ED771F" w:rsidRPr="00D22EA6" w:rsidTr="00ED771F">
        <w:tblPrEx>
          <w:shd w:val="clear" w:color="auto" w:fill="FFFFFF" w:themeFill="background1"/>
        </w:tblPrEx>
        <w:tc>
          <w:tcPr>
            <w:tcW w:w="3727" w:type="dxa"/>
            <w:shd w:val="clear" w:color="auto" w:fill="FFFFFF" w:themeFill="background1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 xml:space="preserve"> «А как у Вас?»</w:t>
            </w:r>
          </w:p>
        </w:tc>
        <w:tc>
          <w:tcPr>
            <w:tcW w:w="3544" w:type="dxa"/>
            <w:shd w:val="clear" w:color="auto" w:fill="FFFFFF" w:themeFill="background1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Опрос/анкетирование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Педагог-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библиотекарь,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  <w:u w:val="single"/>
              </w:rPr>
            </w:pPr>
            <w:r w:rsidRPr="00D22EA6">
              <w:rPr>
                <w:color w:val="000000"/>
                <w:sz w:val="22"/>
              </w:rPr>
              <w:t>классные руководители начальной школы</w:t>
            </w:r>
          </w:p>
        </w:tc>
      </w:tr>
      <w:tr w:rsidR="00ED771F" w:rsidRPr="00D22EA6" w:rsidTr="00ED771F">
        <w:trPr>
          <w:trHeight w:val="699"/>
        </w:trPr>
        <w:tc>
          <w:tcPr>
            <w:tcW w:w="3727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«Какие книги выбрать для ребенка?».</w:t>
            </w: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Акцент-беседа для родителей</w:t>
            </w:r>
          </w:p>
        </w:tc>
        <w:tc>
          <w:tcPr>
            <w:tcW w:w="2693" w:type="dxa"/>
            <w:vMerge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ED771F">
        <w:tc>
          <w:tcPr>
            <w:tcW w:w="3727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«Как помочь ребенку полюбить книгу?»</w:t>
            </w: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Беседа-совет</w:t>
            </w:r>
          </w:p>
        </w:tc>
        <w:tc>
          <w:tcPr>
            <w:tcW w:w="2693" w:type="dxa"/>
            <w:vMerge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ED771F">
        <w:tc>
          <w:tcPr>
            <w:tcW w:w="3727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«Беседа о прочитанном? Это интересно!»</w:t>
            </w: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Акцент-беседа</w:t>
            </w:r>
          </w:p>
        </w:tc>
        <w:tc>
          <w:tcPr>
            <w:tcW w:w="2693" w:type="dxa"/>
            <w:vMerge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ED771F">
        <w:tc>
          <w:tcPr>
            <w:tcW w:w="3727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«Что мешает чтению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детей».</w:t>
            </w: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Устный журнал</w:t>
            </w:r>
          </w:p>
        </w:tc>
        <w:tc>
          <w:tcPr>
            <w:tcW w:w="2693" w:type="dxa"/>
            <w:vMerge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ED771F">
        <w:tc>
          <w:tcPr>
            <w:tcW w:w="3727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«Уроки для родителей или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Подсказки из детства</w:t>
            </w: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Беседа (с презентацией книги В.А.Левина)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2693" w:type="dxa"/>
            <w:vMerge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ED771F">
        <w:tc>
          <w:tcPr>
            <w:tcW w:w="3727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Работаем с родителями</w:t>
            </w: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Индивидуальное обслуживание родителей на абонементе</w:t>
            </w:r>
          </w:p>
        </w:tc>
        <w:tc>
          <w:tcPr>
            <w:tcW w:w="2693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Педагог-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библиотекарь</w:t>
            </w:r>
          </w:p>
        </w:tc>
      </w:tr>
    </w:tbl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b/>
          <w:i/>
          <w:color w:val="000000"/>
        </w:rPr>
      </w:pPr>
      <w:r w:rsidRPr="00267D0F">
        <w:rPr>
          <w:b/>
          <w:i/>
          <w:color w:val="000000"/>
        </w:rPr>
        <w:t>Работа с детьми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110"/>
        <w:gridCol w:w="3544"/>
      </w:tblGrid>
      <w:tr w:rsidR="00ED771F" w:rsidRPr="00D22EA6" w:rsidTr="00921713">
        <w:trPr>
          <w:trHeight w:val="560"/>
        </w:trPr>
        <w:tc>
          <w:tcPr>
            <w:tcW w:w="2978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 xml:space="preserve"> «Знаменитые библиотеки»</w:t>
            </w:r>
          </w:p>
        </w:tc>
        <w:tc>
          <w:tcPr>
            <w:tcW w:w="4110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i/>
                <w:color w:val="000000"/>
                <w:sz w:val="22"/>
              </w:rPr>
            </w:pPr>
            <w:r w:rsidRPr="00D22EA6">
              <w:rPr>
                <w:b/>
                <w:i/>
                <w:color w:val="000000"/>
                <w:sz w:val="22"/>
              </w:rPr>
              <w:t xml:space="preserve">Виртуальный обзор 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b/>
                <w:i/>
                <w:color w:val="000000"/>
                <w:sz w:val="22"/>
              </w:rPr>
              <w:t xml:space="preserve"> библиотек</w:t>
            </w:r>
          </w:p>
        </w:tc>
        <w:tc>
          <w:tcPr>
            <w:tcW w:w="3544" w:type="dxa"/>
            <w:vMerge w:val="restart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Педагог-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библиотекарь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921713">
        <w:trPr>
          <w:trHeight w:val="485"/>
        </w:trPr>
        <w:tc>
          <w:tcPr>
            <w:tcW w:w="2978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  <w:sz w:val="22"/>
                <w:u w:val="single"/>
              </w:rPr>
            </w:pPr>
            <w:r w:rsidRPr="00D22EA6">
              <w:rPr>
                <w:color w:val="000000"/>
                <w:sz w:val="22"/>
              </w:rPr>
              <w:t xml:space="preserve">«Сказочный мир»    </w:t>
            </w:r>
          </w:p>
        </w:tc>
        <w:tc>
          <w:tcPr>
            <w:tcW w:w="4110" w:type="dxa"/>
          </w:tcPr>
          <w:p w:rsidR="00ED771F" w:rsidRPr="00D22EA6" w:rsidRDefault="00ED771F" w:rsidP="00921713">
            <w:pPr>
              <w:pStyle w:val="c1"/>
              <w:shd w:val="clear" w:color="auto" w:fill="FFFFFF"/>
              <w:spacing w:before="0" w:beforeAutospacing="0"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 xml:space="preserve">Интерактивная </w:t>
            </w:r>
            <w:r w:rsidR="00921713" w:rsidRPr="00D22EA6">
              <w:rPr>
                <w:color w:val="000000"/>
                <w:sz w:val="22"/>
              </w:rPr>
              <w:t>викторина.</w:t>
            </w:r>
          </w:p>
        </w:tc>
        <w:tc>
          <w:tcPr>
            <w:tcW w:w="3544" w:type="dxa"/>
            <w:vMerge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921713">
        <w:tc>
          <w:tcPr>
            <w:tcW w:w="2978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 xml:space="preserve"> «Современные детские писатели»</w:t>
            </w:r>
          </w:p>
        </w:tc>
        <w:tc>
          <w:tcPr>
            <w:tcW w:w="4110" w:type="dxa"/>
          </w:tcPr>
          <w:p w:rsidR="00ED771F" w:rsidRPr="00D22EA6" w:rsidRDefault="00ED771F" w:rsidP="00921713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Виртуальная книжная выставка</w:t>
            </w:r>
          </w:p>
        </w:tc>
        <w:tc>
          <w:tcPr>
            <w:tcW w:w="3544" w:type="dxa"/>
            <w:vMerge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921713">
        <w:trPr>
          <w:trHeight w:val="839"/>
        </w:trPr>
        <w:tc>
          <w:tcPr>
            <w:tcW w:w="2978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«В кругу семьи»</w:t>
            </w:r>
          </w:p>
        </w:tc>
        <w:tc>
          <w:tcPr>
            <w:tcW w:w="4110" w:type="dxa"/>
          </w:tcPr>
          <w:p w:rsidR="00ED771F" w:rsidRPr="00D22EA6" w:rsidRDefault="00ED771F" w:rsidP="00921713">
            <w:pPr>
              <w:pStyle w:val="c1"/>
              <w:shd w:val="clear" w:color="auto" w:fill="FFFFFF"/>
              <w:spacing w:before="0" w:beforeAutospacing="0"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Конкурс поделок «Родились в семье, идут в гости к нам «Книжка-малышка» и «Книга-великан»</w:t>
            </w:r>
          </w:p>
        </w:tc>
        <w:tc>
          <w:tcPr>
            <w:tcW w:w="3544" w:type="dxa"/>
            <w:shd w:val="clear" w:color="auto" w:fill="auto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Педагог-</w:t>
            </w:r>
            <w:r w:rsidR="00921713" w:rsidRPr="00D22EA6">
              <w:rPr>
                <w:color w:val="000000"/>
                <w:sz w:val="22"/>
              </w:rPr>
              <w:t>библиотекарь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  <w:tr w:rsidR="00ED771F" w:rsidRPr="00D22EA6" w:rsidTr="00921713">
        <w:trPr>
          <w:trHeight w:val="560"/>
        </w:trPr>
        <w:tc>
          <w:tcPr>
            <w:tcW w:w="2978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Моя читательская биография</w:t>
            </w:r>
          </w:p>
        </w:tc>
        <w:tc>
          <w:tcPr>
            <w:tcW w:w="4110" w:type="dxa"/>
          </w:tcPr>
          <w:p w:rsidR="00ED771F" w:rsidRPr="00D22EA6" w:rsidRDefault="00ED771F" w:rsidP="00C440ED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  <w:r w:rsidRPr="00D22EA6">
              <w:rPr>
                <w:color w:val="000000"/>
                <w:sz w:val="22"/>
              </w:rPr>
              <w:t>Оформление портфеля читателя.</w:t>
            </w:r>
          </w:p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  <w:sz w:val="22"/>
              </w:rPr>
            </w:pPr>
          </w:p>
        </w:tc>
        <w:tc>
          <w:tcPr>
            <w:tcW w:w="3544" w:type="dxa"/>
          </w:tcPr>
          <w:p w:rsidR="00ED771F" w:rsidRPr="00D22EA6" w:rsidRDefault="00ED771F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  <w:sz w:val="22"/>
              </w:rPr>
            </w:pPr>
          </w:p>
        </w:tc>
      </w:tr>
    </w:tbl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jc w:val="both"/>
        <w:rPr>
          <w:color w:val="000000"/>
        </w:rPr>
      </w:pPr>
      <w:r w:rsidRPr="00267D0F">
        <w:rPr>
          <w:b/>
          <w:i/>
          <w:color w:val="000000"/>
        </w:rPr>
        <w:t>Информационная работа с  родителями  и учителями</w:t>
      </w:r>
    </w:p>
    <w:tbl>
      <w:tblPr>
        <w:tblW w:w="9881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3058"/>
        <w:gridCol w:w="1665"/>
        <w:gridCol w:w="2800"/>
      </w:tblGrid>
      <w:tr w:rsidR="00D22EA6" w:rsidRPr="00267D0F" w:rsidTr="00D22EA6">
        <w:tc>
          <w:tcPr>
            <w:tcW w:w="23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Мероприятия</w:t>
            </w:r>
          </w:p>
        </w:tc>
        <w:tc>
          <w:tcPr>
            <w:tcW w:w="30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Формы работы</w:t>
            </w:r>
          </w:p>
        </w:tc>
        <w:tc>
          <w:tcPr>
            <w:tcW w:w="1665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Сроки</w:t>
            </w:r>
          </w:p>
        </w:tc>
        <w:tc>
          <w:tcPr>
            <w:tcW w:w="2800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>Ответственный</w:t>
            </w:r>
          </w:p>
        </w:tc>
      </w:tr>
      <w:tr w:rsidR="00D22EA6" w:rsidRPr="00267D0F" w:rsidTr="00D22EA6">
        <w:tc>
          <w:tcPr>
            <w:tcW w:w="23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«В помощь учителям по семейному чтению» </w:t>
            </w:r>
          </w:p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b/>
                <w:color w:val="000000"/>
              </w:rPr>
            </w:pPr>
          </w:p>
        </w:tc>
        <w:tc>
          <w:tcPr>
            <w:tcW w:w="30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Информационный</w:t>
            </w:r>
          </w:p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 обзор</w:t>
            </w:r>
          </w:p>
        </w:tc>
        <w:tc>
          <w:tcPr>
            <w:tcW w:w="1665" w:type="dxa"/>
            <w:vMerge w:val="restart"/>
            <w:vAlign w:val="center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На протяжении</w:t>
            </w:r>
          </w:p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всего</w:t>
            </w:r>
          </w:p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проекта</w:t>
            </w:r>
          </w:p>
        </w:tc>
        <w:tc>
          <w:tcPr>
            <w:tcW w:w="2800" w:type="dxa"/>
            <w:vMerge w:val="restart"/>
            <w:vAlign w:val="center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Педагог-библиотекарь</w:t>
            </w:r>
          </w:p>
        </w:tc>
      </w:tr>
      <w:tr w:rsidR="00D22EA6" w:rsidRPr="00267D0F" w:rsidTr="00D22EA6">
        <w:tc>
          <w:tcPr>
            <w:tcW w:w="23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«Что читать детям?» </w:t>
            </w:r>
          </w:p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</w:p>
        </w:tc>
        <w:tc>
          <w:tcPr>
            <w:tcW w:w="30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Знакомство родителей и учителей  с рекомендательным списком литературы</w:t>
            </w:r>
          </w:p>
        </w:tc>
        <w:tc>
          <w:tcPr>
            <w:tcW w:w="1665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2800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</w:tr>
      <w:tr w:rsidR="00D22EA6" w:rsidRPr="00267D0F" w:rsidTr="00D22EA6">
        <w:tc>
          <w:tcPr>
            <w:tcW w:w="23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«Как привить ребенку любовь  к чтению»</w:t>
            </w:r>
          </w:p>
        </w:tc>
        <w:tc>
          <w:tcPr>
            <w:tcW w:w="30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Экспресс-информация</w:t>
            </w:r>
          </w:p>
        </w:tc>
        <w:tc>
          <w:tcPr>
            <w:tcW w:w="1665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2800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</w:tr>
      <w:tr w:rsidR="00D22EA6" w:rsidRPr="00267D0F" w:rsidTr="00D22EA6">
        <w:tc>
          <w:tcPr>
            <w:tcW w:w="23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«Как воспитать у детей культуру чтения». </w:t>
            </w:r>
          </w:p>
        </w:tc>
        <w:tc>
          <w:tcPr>
            <w:tcW w:w="30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Оформление памятки для родителей</w:t>
            </w:r>
          </w:p>
        </w:tc>
        <w:tc>
          <w:tcPr>
            <w:tcW w:w="1665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2800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</w:tr>
      <w:tr w:rsidR="00D22EA6" w:rsidRPr="00267D0F" w:rsidTr="00D22EA6">
        <w:tc>
          <w:tcPr>
            <w:tcW w:w="23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 xml:space="preserve">«Мы растим книгочея!». </w:t>
            </w:r>
          </w:p>
        </w:tc>
        <w:tc>
          <w:tcPr>
            <w:tcW w:w="3058" w:type="dxa"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  <w:r w:rsidRPr="00267D0F">
              <w:rPr>
                <w:color w:val="000000"/>
              </w:rPr>
              <w:t>Оформление памятки для родителей.</w:t>
            </w:r>
          </w:p>
        </w:tc>
        <w:tc>
          <w:tcPr>
            <w:tcW w:w="1665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  <w:tc>
          <w:tcPr>
            <w:tcW w:w="2800" w:type="dxa"/>
            <w:vMerge/>
          </w:tcPr>
          <w:p w:rsidR="00D22EA6" w:rsidRPr="00267D0F" w:rsidRDefault="00D22EA6" w:rsidP="001956AB">
            <w:pPr>
              <w:pStyle w:val="c1"/>
              <w:shd w:val="clear" w:color="auto" w:fill="FFFFFF"/>
              <w:spacing w:after="0"/>
              <w:ind w:firstLine="426"/>
              <w:rPr>
                <w:color w:val="000000"/>
              </w:rPr>
            </w:pPr>
          </w:p>
        </w:tc>
      </w:tr>
    </w:tbl>
    <w:p w:rsidR="001956AB" w:rsidRPr="00267D0F" w:rsidRDefault="001956AB" w:rsidP="00CF5789">
      <w:pPr>
        <w:pStyle w:val="c1"/>
        <w:shd w:val="clear" w:color="auto" w:fill="FFFFFF"/>
        <w:spacing w:after="0"/>
        <w:ind w:hanging="426"/>
        <w:jc w:val="both"/>
        <w:rPr>
          <w:b/>
          <w:i/>
          <w:color w:val="000000"/>
        </w:rPr>
      </w:pPr>
      <w:r w:rsidRPr="00267D0F">
        <w:rPr>
          <w:color w:val="000000"/>
        </w:rPr>
        <w:br w:type="page"/>
      </w:r>
      <w:r w:rsidRPr="00267D0F">
        <w:rPr>
          <w:b/>
          <w:i/>
          <w:color w:val="000000"/>
        </w:rPr>
        <w:lastRenderedPageBreak/>
        <w:t>Структура работы в проекте «Книга, я, моя семья – настоящие друзья!»</w:t>
      </w:r>
      <w:r w:rsidR="00CF5789">
        <w:rPr>
          <w:b/>
          <w:i/>
          <w:color w:val="000000"/>
        </w:rPr>
        <w:t xml:space="preserve"> </w:t>
      </w:r>
      <w:r w:rsidRPr="00267D0F">
        <w:rPr>
          <w:b/>
          <w:i/>
          <w:color w:val="000000"/>
        </w:rPr>
        <w:t>(СЛАЙД _____)</w:t>
      </w:r>
    </w:p>
    <w:tbl>
      <w:tblPr>
        <w:tblW w:w="108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977"/>
        <w:gridCol w:w="3119"/>
        <w:gridCol w:w="2504"/>
      </w:tblGrid>
      <w:tr w:rsidR="001956AB" w:rsidRPr="00267D0F" w:rsidTr="008B6CFC">
        <w:tc>
          <w:tcPr>
            <w:tcW w:w="2269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 xml:space="preserve">Этапы </w:t>
            </w:r>
          </w:p>
        </w:tc>
        <w:tc>
          <w:tcPr>
            <w:tcW w:w="2977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 xml:space="preserve">Деятельность </w:t>
            </w:r>
          </w:p>
        </w:tc>
        <w:tc>
          <w:tcPr>
            <w:tcW w:w="3119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 xml:space="preserve">Результат </w:t>
            </w:r>
          </w:p>
        </w:tc>
        <w:tc>
          <w:tcPr>
            <w:tcW w:w="2504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b/>
                <w:color w:val="000000"/>
              </w:rPr>
            </w:pPr>
            <w:r w:rsidRPr="00267D0F">
              <w:rPr>
                <w:b/>
                <w:color w:val="000000"/>
              </w:rPr>
              <w:t xml:space="preserve">Сроки </w:t>
            </w:r>
          </w:p>
        </w:tc>
      </w:tr>
      <w:tr w:rsidR="001956AB" w:rsidRPr="00267D0F" w:rsidTr="008B6CFC">
        <w:tc>
          <w:tcPr>
            <w:tcW w:w="2269" w:type="dxa"/>
          </w:tcPr>
          <w:p w:rsidR="001956AB" w:rsidRPr="00267D0F" w:rsidRDefault="001956AB" w:rsidP="008B6CFC">
            <w:pPr>
              <w:pStyle w:val="c1"/>
              <w:shd w:val="clear" w:color="auto" w:fill="FFFFFF"/>
              <w:spacing w:after="0"/>
              <w:ind w:hanging="108"/>
              <w:jc w:val="both"/>
              <w:rPr>
                <w:i/>
                <w:color w:val="000000"/>
              </w:rPr>
            </w:pPr>
            <w:r w:rsidRPr="00267D0F">
              <w:rPr>
                <w:i/>
                <w:color w:val="000000"/>
              </w:rPr>
              <w:t xml:space="preserve">Подготовительный </w:t>
            </w:r>
          </w:p>
        </w:tc>
        <w:tc>
          <w:tcPr>
            <w:tcW w:w="2977" w:type="dxa"/>
          </w:tcPr>
          <w:p w:rsidR="001956AB" w:rsidRPr="00267D0F" w:rsidRDefault="001956AB" w:rsidP="001956AB">
            <w:pPr>
              <w:pStyle w:val="c1"/>
              <w:numPr>
                <w:ilvl w:val="0"/>
                <w:numId w:val="8"/>
              </w:numPr>
              <w:shd w:val="clear" w:color="auto" w:fill="FFFFFF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демонстрация учащимся стартовой презентации;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8"/>
              </w:numPr>
              <w:shd w:val="clear" w:color="auto" w:fill="FFFFFF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обсуждение проблемных вопросов стартовой презентации;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8"/>
              </w:numPr>
              <w:shd w:val="clear" w:color="auto" w:fill="FFFFFF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знакомство с правилами работы в проекте;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8"/>
              </w:numPr>
              <w:shd w:val="clear" w:color="auto" w:fill="FFFFFF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проведение мозгового штурма;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8"/>
              </w:numPr>
              <w:shd w:val="clear" w:color="auto" w:fill="FFFFFF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заполнение листа самоконтроля.</w:t>
            </w:r>
          </w:p>
        </w:tc>
        <w:tc>
          <w:tcPr>
            <w:tcW w:w="3119" w:type="dxa"/>
          </w:tcPr>
          <w:p w:rsidR="001956AB" w:rsidRPr="00267D0F" w:rsidRDefault="001956AB" w:rsidP="001956AB">
            <w:pPr>
              <w:pStyle w:val="c1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Общая презентация </w:t>
            </w:r>
          </w:p>
        </w:tc>
        <w:tc>
          <w:tcPr>
            <w:tcW w:w="2504" w:type="dxa"/>
          </w:tcPr>
          <w:p w:rsidR="001956AB" w:rsidRPr="00267D0F" w:rsidRDefault="00385C99" w:rsidP="00385C99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Я</w:t>
            </w:r>
            <w:r w:rsidR="001956AB" w:rsidRPr="00267D0F">
              <w:rPr>
                <w:color w:val="000000"/>
              </w:rPr>
              <w:t>нварь</w:t>
            </w:r>
            <w:r w:rsidRPr="00267D0F">
              <w:rPr>
                <w:color w:val="000000"/>
              </w:rPr>
              <w:t xml:space="preserve">-февраль </w:t>
            </w:r>
            <w:r w:rsidR="001956AB" w:rsidRPr="00267D0F">
              <w:rPr>
                <w:color w:val="000000"/>
              </w:rPr>
              <w:t>2020</w:t>
            </w:r>
          </w:p>
        </w:tc>
      </w:tr>
      <w:tr w:rsidR="001956AB" w:rsidRPr="00267D0F" w:rsidTr="008B6CFC">
        <w:tc>
          <w:tcPr>
            <w:tcW w:w="2269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i/>
                <w:color w:val="000000"/>
              </w:rPr>
            </w:pPr>
            <w:r w:rsidRPr="00267D0F">
              <w:rPr>
                <w:i/>
                <w:color w:val="000000"/>
              </w:rPr>
              <w:t>Основной</w:t>
            </w:r>
          </w:p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(создание </w:t>
            </w:r>
          </w:p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портфеля </w:t>
            </w:r>
          </w:p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читателя)</w:t>
            </w:r>
          </w:p>
        </w:tc>
        <w:tc>
          <w:tcPr>
            <w:tcW w:w="2977" w:type="dxa"/>
          </w:tcPr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Анализ домашней библиотеки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Работа с книгами в библиотеке, Интернете (создание интерактивной домашней  библиотеки)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Чтение произведений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Семейное творчество</w:t>
            </w:r>
          </w:p>
        </w:tc>
        <w:tc>
          <w:tcPr>
            <w:tcW w:w="3119" w:type="dxa"/>
          </w:tcPr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Диаграмма 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Сборник книг по интересам семьи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 xml:space="preserve">Отзыв по </w:t>
            </w:r>
            <w:proofErr w:type="spellStart"/>
            <w:r w:rsidRPr="00267D0F">
              <w:rPr>
                <w:color w:val="000000"/>
              </w:rPr>
              <w:t>прочитанногму</w:t>
            </w:r>
            <w:proofErr w:type="spellEnd"/>
            <w:r w:rsidRPr="00267D0F">
              <w:rPr>
                <w:color w:val="000000"/>
              </w:rPr>
              <w:t xml:space="preserve"> (читательский дневник)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«Книжка-малышка», «Книга-великан»</w:t>
            </w:r>
          </w:p>
        </w:tc>
        <w:tc>
          <w:tcPr>
            <w:tcW w:w="2504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Февраль-март 2020 г.</w:t>
            </w:r>
          </w:p>
        </w:tc>
      </w:tr>
      <w:tr w:rsidR="001956AB" w:rsidRPr="00267D0F" w:rsidTr="008B6CFC">
        <w:tc>
          <w:tcPr>
            <w:tcW w:w="2269" w:type="dxa"/>
          </w:tcPr>
          <w:p w:rsidR="001956AB" w:rsidRPr="00267D0F" w:rsidRDefault="001956AB" w:rsidP="008B6CFC">
            <w:pPr>
              <w:pStyle w:val="c1"/>
              <w:shd w:val="clear" w:color="auto" w:fill="FFFFFF"/>
              <w:spacing w:after="0"/>
              <w:jc w:val="both"/>
              <w:rPr>
                <w:i/>
                <w:color w:val="000000"/>
              </w:rPr>
            </w:pPr>
            <w:r w:rsidRPr="00267D0F">
              <w:rPr>
                <w:i/>
                <w:color w:val="000000"/>
              </w:rPr>
              <w:t xml:space="preserve">Заключительный </w:t>
            </w:r>
          </w:p>
        </w:tc>
        <w:tc>
          <w:tcPr>
            <w:tcW w:w="2977" w:type="dxa"/>
          </w:tcPr>
          <w:p w:rsidR="001956AB" w:rsidRPr="00267D0F" w:rsidRDefault="001956AB" w:rsidP="001956AB">
            <w:pPr>
              <w:pStyle w:val="c1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Рефлексия</w:t>
            </w:r>
          </w:p>
          <w:p w:rsidR="001956AB" w:rsidRPr="00267D0F" w:rsidRDefault="001956AB" w:rsidP="001956AB">
            <w:pPr>
              <w:pStyle w:val="c1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Заполнение таблицы оценивания достижений.</w:t>
            </w:r>
          </w:p>
        </w:tc>
        <w:tc>
          <w:tcPr>
            <w:tcW w:w="3119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504" w:type="dxa"/>
          </w:tcPr>
          <w:p w:rsidR="001956AB" w:rsidRPr="00267D0F" w:rsidRDefault="001956AB" w:rsidP="001956AB">
            <w:pPr>
              <w:pStyle w:val="c1"/>
              <w:shd w:val="clear" w:color="auto" w:fill="FFFFFF"/>
              <w:spacing w:after="0"/>
              <w:ind w:firstLine="426"/>
              <w:jc w:val="both"/>
              <w:rPr>
                <w:color w:val="000000"/>
              </w:rPr>
            </w:pPr>
            <w:r w:rsidRPr="00267D0F">
              <w:rPr>
                <w:color w:val="000000"/>
              </w:rPr>
              <w:t>Май 2020 г.</w:t>
            </w:r>
          </w:p>
        </w:tc>
      </w:tr>
    </w:tbl>
    <w:p w:rsidR="001956AB" w:rsidRPr="00267D0F" w:rsidRDefault="001956AB" w:rsidP="00F56DA4">
      <w:pPr>
        <w:pStyle w:val="c1"/>
        <w:shd w:val="clear" w:color="auto" w:fill="FFFFFF"/>
        <w:spacing w:after="0"/>
        <w:ind w:firstLine="426"/>
        <w:jc w:val="both"/>
        <w:rPr>
          <w:b/>
          <w:color w:val="000000"/>
        </w:rPr>
      </w:pPr>
      <w:r w:rsidRPr="00267D0F">
        <w:rPr>
          <w:b/>
          <w:color w:val="000000"/>
        </w:rPr>
        <w:t xml:space="preserve">Ожидаемые результаты </w:t>
      </w:r>
    </w:p>
    <w:p w:rsidR="001956AB" w:rsidRPr="00267D0F" w:rsidRDefault="001956AB" w:rsidP="001956AB">
      <w:pPr>
        <w:pStyle w:val="c1"/>
        <w:shd w:val="clear" w:color="auto" w:fill="FFFFFF"/>
        <w:spacing w:after="0"/>
        <w:ind w:firstLine="426"/>
        <w:rPr>
          <w:b/>
          <w:color w:val="000000"/>
        </w:rPr>
      </w:pPr>
      <w:r w:rsidRPr="00267D0F">
        <w:rPr>
          <w:b/>
          <w:color w:val="000000"/>
        </w:rPr>
        <w:t>СЛАЙД ______</w:t>
      </w:r>
    </w:p>
    <w:p w:rsidR="001956AB" w:rsidRPr="00267D0F" w:rsidRDefault="001956AB" w:rsidP="001956AB">
      <w:pPr>
        <w:pStyle w:val="c1"/>
        <w:numPr>
          <w:ilvl w:val="0"/>
          <w:numId w:val="5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Проект будет способствовать повышению внимания родителей к вопросам детского чтения; возрождению традиций семейного чтения.</w:t>
      </w:r>
    </w:p>
    <w:p w:rsidR="001956AB" w:rsidRPr="00267D0F" w:rsidRDefault="001956AB" w:rsidP="001956AB">
      <w:pPr>
        <w:pStyle w:val="c1"/>
        <w:numPr>
          <w:ilvl w:val="0"/>
          <w:numId w:val="5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Родители осознают ценность общения с ребенком в процессе обсуждения прочитанных книг.</w:t>
      </w:r>
    </w:p>
    <w:p w:rsidR="001956AB" w:rsidRPr="00267D0F" w:rsidRDefault="001956AB" w:rsidP="001956AB">
      <w:pPr>
        <w:pStyle w:val="c1"/>
        <w:numPr>
          <w:ilvl w:val="0"/>
          <w:numId w:val="5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 xml:space="preserve">Объединение усилий всех участников проекта по привлечению младших школьников к чтению вызовет у них интерес к художественному слову, сформирует потребность в постоянном общении с книгой и первые навыки обращения с ней. </w:t>
      </w:r>
    </w:p>
    <w:p w:rsidR="001956AB" w:rsidRPr="00267D0F" w:rsidRDefault="001956AB" w:rsidP="001956AB">
      <w:pPr>
        <w:pStyle w:val="c1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267D0F">
        <w:rPr>
          <w:color w:val="000000"/>
        </w:rPr>
        <w:t xml:space="preserve">Участие семей в праздниках и конкурсах  не только обогатит семейный досуг, но и объединит детей и взрослых в общих делах, а сочинение сказок поможет детям сделать шаг от </w:t>
      </w:r>
      <w:r w:rsidRPr="00267D0F">
        <w:rPr>
          <w:b/>
          <w:color w:val="000000"/>
        </w:rPr>
        <w:t>«маленького писателя к большому читателю</w:t>
      </w:r>
      <w:r w:rsidRPr="00267D0F">
        <w:rPr>
          <w:color w:val="000000"/>
        </w:rPr>
        <w:t>».</w:t>
      </w:r>
    </w:p>
    <w:p w:rsidR="001956AB" w:rsidRPr="00267D0F" w:rsidRDefault="001956AB" w:rsidP="001956AB">
      <w:pPr>
        <w:pStyle w:val="c1"/>
        <w:numPr>
          <w:ilvl w:val="0"/>
          <w:numId w:val="5"/>
        </w:numPr>
        <w:shd w:val="clear" w:color="auto" w:fill="FFFFFF"/>
        <w:rPr>
          <w:color w:val="000000"/>
        </w:rPr>
      </w:pPr>
      <w:r w:rsidRPr="00267D0F">
        <w:rPr>
          <w:color w:val="000000"/>
        </w:rPr>
        <w:t>Наша совместная работа создаст условия для увеличения количества читателей, как взрослых, так и детей. Все младшие школьники и их родители начальной школы станут читателями детских библиотек разного уровня.</w:t>
      </w:r>
    </w:p>
    <w:p w:rsidR="00B41722" w:rsidRPr="000D6831" w:rsidRDefault="00B41722" w:rsidP="00B41722">
      <w:pPr>
        <w:shd w:val="clear" w:color="auto" w:fill="FFFFFF"/>
        <w:spacing w:after="0" w:line="240" w:lineRule="auto"/>
        <w:ind w:firstLine="426"/>
        <w:jc w:val="both"/>
        <w:rPr>
          <w:rStyle w:val="c0"/>
          <w:rFonts w:ascii="Times New Roman" w:hAnsi="Times New Roman" w:cs="Times New Roman"/>
          <w:color w:val="000000"/>
          <w:sz w:val="26"/>
          <w:szCs w:val="26"/>
        </w:rPr>
      </w:pPr>
      <w:r w:rsidRPr="000D6831">
        <w:rPr>
          <w:rStyle w:val="c0"/>
          <w:rFonts w:ascii="Times New Roman" w:hAnsi="Times New Roman" w:cs="Times New Roman"/>
          <w:bCs/>
          <w:color w:val="000000"/>
          <w:sz w:val="26"/>
          <w:szCs w:val="26"/>
        </w:rPr>
        <w:lastRenderedPageBreak/>
        <w:t>Качество образования</w:t>
      </w:r>
      <w:r w:rsidRPr="000D6831">
        <w:rPr>
          <w:rStyle w:val="c0"/>
          <w:rFonts w:ascii="Times New Roman" w:hAnsi="Times New Roman" w:cs="Times New Roman"/>
          <w:color w:val="000000"/>
          <w:sz w:val="26"/>
          <w:szCs w:val="26"/>
        </w:rPr>
        <w:t> в школе определяется не только глубиной и прочностью знаний, но и уровнем личностного, духовного, гражданского развития обучающихся, их интеллигентностью и культурой, готовностью к самостоятельному решению жизненных проблем, степенью сформированности ключевых компетентностей.</w:t>
      </w:r>
    </w:p>
    <w:p w:rsidR="00B41722" w:rsidRPr="000D6831" w:rsidRDefault="00B41722" w:rsidP="00B41722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0D6831">
        <w:rPr>
          <w:rStyle w:val="c0"/>
          <w:rFonts w:ascii="Times New Roman" w:hAnsi="Times New Roman" w:cs="Times New Roman"/>
          <w:b/>
          <w:i/>
          <w:color w:val="000000"/>
          <w:sz w:val="26"/>
          <w:szCs w:val="26"/>
        </w:rPr>
        <w:t>«5 причин»</w:t>
      </w:r>
    </w:p>
    <w:p w:rsidR="00FF3F83" w:rsidRPr="000D6831" w:rsidRDefault="00B41722" w:rsidP="00B4172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Сила художественной литературы заключается в том, что она предоставляет нам возможность почувствовать себя в самых разнообразных образах и вместе с литературными героями переживать их жизненные коллизии, радоваться, огорчаться. По сути — это ролевая игра, где каждому предоставляется возможность прожить какое-то время жизнью и мироощущением другого человека. </w:t>
      </w:r>
    </w:p>
    <w:p w:rsidR="00B41722" w:rsidRPr="000D6831" w:rsidRDefault="00B41722" w:rsidP="00B4172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Появляются неосязаемые мосты духовной близости и взаимопонимания между родителем и ребёнком, что особенно важно в так называемом «переходном» возрасте. </w:t>
      </w:r>
    </w:p>
    <w:p w:rsidR="00065DBE" w:rsidRPr="000D6831" w:rsidRDefault="00065DBE" w:rsidP="00065DB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«приемы повышения интереса к чтению»</w:t>
      </w:r>
    </w:p>
    <w:p w:rsidR="00065DBE" w:rsidRPr="000D6831" w:rsidRDefault="00065DBE" w:rsidP="00065D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Итак, основными формами пробуждения интереса к чтению ребёнка в семье мы считаем:</w:t>
      </w:r>
    </w:p>
    <w:p w:rsidR="00065DBE" w:rsidRPr="000D6831" w:rsidRDefault="00065DBE" w:rsidP="00065DB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 выбор для чтения литературы, адекватной возрастным потребностям ребенка;</w:t>
      </w:r>
    </w:p>
    <w:p w:rsidR="00065DBE" w:rsidRPr="000D6831" w:rsidRDefault="00065DBE" w:rsidP="00065DB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пробуждение интереса ребёнка к чтению через кинематограф;</w:t>
      </w:r>
    </w:p>
    <w:p w:rsidR="00065DBE" w:rsidRPr="000D6831" w:rsidRDefault="00065DBE" w:rsidP="00065DB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 одновременное чтение взрослым и ребенком одной и той же книги.</w:t>
      </w:r>
    </w:p>
    <w:p w:rsidR="00065DBE" w:rsidRPr="000D6831" w:rsidRDefault="00065DBE" w:rsidP="00065DB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чтение вслух</w:t>
      </w:r>
    </w:p>
    <w:p w:rsidR="00065DBE" w:rsidRPr="000D6831" w:rsidRDefault="00065DBE" w:rsidP="00065DB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чтение с последующим обсуждением</w:t>
      </w:r>
    </w:p>
    <w:p w:rsidR="00065DBE" w:rsidRPr="000D6831" w:rsidRDefault="00065DBE" w:rsidP="00065DB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D683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«в семье»</w:t>
      </w:r>
    </w:p>
    <w:p w:rsidR="00065DBE" w:rsidRPr="000D6831" w:rsidRDefault="00065DBE" w:rsidP="00065D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Заставить читать нельзя. Можно только любить чтение вместе с ребёнком. И для того, чтобы это не оставалось пустыми призывами, литература напоминает нам, какие права мы сами себе как читатели присвоили: читать по своему выбору, не дочитывать то, что не нравится, перечитывать любимое много раз, молчать о прочитанном…</w:t>
      </w:r>
    </w:p>
    <w:p w:rsidR="00065DBE" w:rsidRPr="000D6831" w:rsidRDefault="00065DBE" w:rsidP="00065D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Традицию семейного чтения создать крайне сложно. Особенно, если ранее этой традиции в семье не было. Но можно! И крайне важно, чтобы первое знакомство с книгой шло от родителей.</w:t>
      </w:r>
    </w:p>
    <w:p w:rsidR="00065DBE" w:rsidRPr="000D6831" w:rsidRDefault="00065DBE" w:rsidP="00065D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Для этого сегодняшним родителям необходимо:</w:t>
      </w:r>
    </w:p>
    <w:p w:rsidR="005C285A" w:rsidRPr="000D6831" w:rsidRDefault="005C285A" w:rsidP="005C285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читать книги о семье, воспитании, проблемах современного образования, развития, досуга семьи, о привлечении детей к чтению;</w:t>
      </w:r>
    </w:p>
    <w:p w:rsidR="005C285A" w:rsidRPr="000D6831" w:rsidRDefault="005C285A" w:rsidP="005C285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понимать, зачем нужно читать ребенку, какие книги сделают его лучше, добрее, взрослее;</w:t>
      </w:r>
    </w:p>
    <w:p w:rsidR="005C285A" w:rsidRPr="000D6831" w:rsidRDefault="005C285A" w:rsidP="005C285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иметь представление об интересах сегодняшних детей и подростков;</w:t>
      </w:r>
    </w:p>
    <w:p w:rsidR="00065DBE" w:rsidRPr="000D6831" w:rsidRDefault="00065DBE" w:rsidP="00065DB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ориентироваться в</w:t>
      </w:r>
      <w:r w:rsidR="005C285A"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новых писателях и новых книгах.</w:t>
      </w:r>
    </w:p>
    <w:p w:rsidR="005C285A" w:rsidRPr="000D6831" w:rsidRDefault="005C285A" w:rsidP="005C285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F16E8" w:rsidRPr="000D6831" w:rsidRDefault="008F16E8" w:rsidP="005C285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Для помощи в выборе книг для семейног</w:t>
      </w:r>
      <w:r w:rsidR="000B4FC2"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о чтения предлагаем круг чтения, содержащий разнообразные произведения (см.Приложение)</w:t>
      </w:r>
    </w:p>
    <w:p w:rsidR="005C285A" w:rsidRPr="000D6831" w:rsidRDefault="005C285A" w:rsidP="005C285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связи с тем, что Указом Президента 2020 год объявлен годом Памяти и Славы, появилась прекрасная возможность организовать тематическое семейное чтение. Вашему вниманию предложен примерный перечень книг </w:t>
      </w:r>
      <w:r w:rsidR="00A64E6C"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ВОВ </w:t>
      </w:r>
      <w:r w:rsidRPr="000D6831">
        <w:rPr>
          <w:rFonts w:ascii="Times New Roman" w:eastAsia="Times New Roman" w:hAnsi="Times New Roman" w:cs="Times New Roman"/>
          <w:color w:val="000000"/>
          <w:sz w:val="26"/>
          <w:szCs w:val="26"/>
        </w:rPr>
        <w:t>для чтения в кругу семьи.</w:t>
      </w:r>
    </w:p>
    <w:p w:rsidR="005C285A" w:rsidRPr="000D6831" w:rsidRDefault="005C285A" w:rsidP="005C2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D6831" w:rsidRDefault="00065DBE" w:rsidP="00065DBE">
      <w:pPr>
        <w:shd w:val="clear" w:color="auto" w:fill="FFFFFF"/>
        <w:spacing w:after="0" w:line="240" w:lineRule="auto"/>
        <w:ind w:firstLine="426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267D0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0D6831" w:rsidRDefault="000D6831">
      <w:pPr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65DBE" w:rsidRDefault="00065DBE" w:rsidP="00065D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7D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6F26A2">
        <w:rPr>
          <w:rFonts w:ascii="Times New Roman" w:eastAsia="Times New Roman" w:hAnsi="Times New Roman" w:cs="Times New Roman"/>
          <w:color w:val="000000"/>
          <w:sz w:val="24"/>
          <w:szCs w:val="24"/>
        </w:rPr>
        <w:t>Слайд Т.Бокова</w:t>
      </w:r>
    </w:p>
    <w:p w:rsidR="006F26A2" w:rsidRPr="00267D0F" w:rsidRDefault="006F26A2" w:rsidP="00065D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1148" w:rsidRPr="00B34984" w:rsidRDefault="006F26A2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B34984">
        <w:rPr>
          <w:rFonts w:ascii="Times New Roman" w:hAnsi="Times New Roman" w:cs="Times New Roman"/>
          <w:sz w:val="24"/>
          <w:szCs w:val="24"/>
        </w:rPr>
        <w:t>Свое выступление хочу завершить стихотворением популярного детского  писателя и композитора Татьяны Боковой.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ЧИТАЮЩАЯ МАМА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Всё начинается с семьи.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Когда-то в детстве раннем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Мне дверь открыла в книжный мир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Читающая мама.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Стихи с утра. В обед – рассказ,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А на ночь – чудо-сказка.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И наполнялся каждый раз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Наш дом теплом и лаской.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Я на коленках у неё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Сидеть могла часами.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За это чтение вдвоём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Признательна я маме.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Она дарила мне любовь,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Прижав меня руками…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Я вслушиваюсь вновь и вновь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В любимый голос мамы.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Я помню тот волшебный звук,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Исполненный покоя,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И в хороводе чёрных букв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Рождался мир героев.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Он наши души тормошил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Сюжетами историй,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И мы смеялись от души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И плакали от горя…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И было ясно: хочешь стать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Успешной и великой –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«Читать» должно быть как «дышать»,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Ведь жизнь пуста без книги.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И эта память детских лет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Во мне живет упрямо,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Ведь мой читательский билет</w:t>
      </w:r>
    </w:p>
    <w:p w:rsidR="00B52F3D" w:rsidRPr="00B34984" w:rsidRDefault="00B52F3D" w:rsidP="000D6831">
      <w:pPr>
        <w:spacing w:line="240" w:lineRule="auto"/>
        <w:ind w:left="2694"/>
        <w:contextualSpacing/>
        <w:rPr>
          <w:rFonts w:ascii="Times New Roman" w:hAnsi="Times New Roman" w:cs="Times New Roman"/>
          <w:sz w:val="24"/>
          <w:szCs w:val="24"/>
        </w:rPr>
      </w:pPr>
      <w:r w:rsidRPr="00B34984">
        <w:rPr>
          <w:rFonts w:ascii="Times New Roman" w:hAnsi="Times New Roman" w:cs="Times New Roman"/>
          <w:sz w:val="24"/>
          <w:szCs w:val="24"/>
        </w:rPr>
        <w:t>Мне выписала мама.</w:t>
      </w:r>
    </w:p>
    <w:p w:rsidR="006F26A2" w:rsidRPr="00267D0F" w:rsidRDefault="006F26A2" w:rsidP="006F26A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color w:val="535353"/>
          <w:sz w:val="24"/>
          <w:szCs w:val="24"/>
        </w:rPr>
      </w:pPr>
      <w:r w:rsidRPr="00267D0F">
        <w:rPr>
          <w:rFonts w:ascii="Times New Roman" w:eastAsia="Times New Roman" w:hAnsi="Times New Roman" w:cs="Times New Roman"/>
          <w:b/>
          <w:i/>
          <w:color w:val="535353"/>
          <w:sz w:val="24"/>
          <w:szCs w:val="24"/>
        </w:rPr>
        <w:t>«традиции семейного чтения»</w:t>
      </w:r>
    </w:p>
    <w:p w:rsidR="00AD5D81" w:rsidRDefault="00AD5D81">
      <w:pPr>
        <w:rPr>
          <w:sz w:val="24"/>
          <w:szCs w:val="24"/>
        </w:rPr>
      </w:pPr>
    </w:p>
    <w:p w:rsidR="008868D0" w:rsidRDefault="006F26A2">
      <w:pPr>
        <w:rPr>
          <w:sz w:val="24"/>
          <w:szCs w:val="24"/>
        </w:rPr>
      </w:pPr>
      <w:r w:rsidRPr="00267D0F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Вспоминая позже детство, ребенок непременно вспомнит часы совместного чтения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родителями </w:t>
      </w:r>
      <w:r w:rsidRPr="00267D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задушевной беседы, и это согреет его сердце.</w:t>
      </w:r>
    </w:p>
    <w:p w:rsidR="008868D0" w:rsidRDefault="008868D0" w:rsidP="008868D0">
      <w:pPr>
        <w:rPr>
          <w:sz w:val="24"/>
          <w:szCs w:val="24"/>
        </w:rPr>
      </w:pPr>
    </w:p>
    <w:p w:rsidR="008868D0" w:rsidRDefault="008868D0" w:rsidP="008868D0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868D0" w:rsidRDefault="008868D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868D0" w:rsidRPr="00450118" w:rsidRDefault="008868D0" w:rsidP="008868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118">
        <w:rPr>
          <w:rFonts w:ascii="Times New Roman" w:hAnsi="Times New Roman" w:cs="Times New Roman"/>
          <w:b/>
          <w:sz w:val="28"/>
          <w:szCs w:val="28"/>
        </w:rPr>
        <w:lastRenderedPageBreak/>
        <w:t>Список книг о войне для дошкольного и младшего школьного возраста</w:t>
      </w:r>
    </w:p>
    <w:p w:rsidR="008868D0" w:rsidRPr="00E958A9" w:rsidRDefault="008868D0" w:rsidP="008868D0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8A9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E958A9">
        <w:rPr>
          <w:rFonts w:ascii="Times New Roman" w:hAnsi="Times New Roman" w:cs="Times New Roman"/>
          <w:sz w:val="28"/>
          <w:szCs w:val="28"/>
        </w:rPr>
        <w:t xml:space="preserve"> А. В дни войны </w:t>
      </w:r>
    </w:p>
    <w:p w:rsidR="008868D0" w:rsidRPr="00E958A9" w:rsidRDefault="008868D0" w:rsidP="008868D0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Берестов В. Мужчина</w:t>
      </w:r>
    </w:p>
    <w:p w:rsidR="008868D0" w:rsidRPr="00E958A9" w:rsidRDefault="008868D0" w:rsidP="008868D0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/>
          <w:sz w:val="28"/>
          <w:szCs w:val="28"/>
        </w:rPr>
        <w:t>Карп</w:t>
      </w:r>
      <w:r w:rsidRPr="00E958A9">
        <w:rPr>
          <w:rFonts w:ascii="Times New Roman" w:hAnsi="Times New Roman" w:cs="Times New Roman"/>
          <w:sz w:val="28"/>
          <w:szCs w:val="28"/>
        </w:rPr>
        <w:t>ов И.Мальчики</w:t>
      </w:r>
    </w:p>
    <w:p w:rsidR="008868D0" w:rsidRPr="00E958A9" w:rsidRDefault="008868D0" w:rsidP="008868D0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Михалков С.Детский ботинок, Десятилетний человек</w:t>
      </w:r>
    </w:p>
    <w:p w:rsidR="008868D0" w:rsidRPr="00E958A9" w:rsidRDefault="008868D0" w:rsidP="008868D0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Маршак С. «Не» и «ни» и многие другие</w:t>
      </w:r>
    </w:p>
    <w:p w:rsidR="008868D0" w:rsidRPr="00E958A9" w:rsidRDefault="008868D0" w:rsidP="008868D0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Воронкова Л. Девочка из города (История о девочке-сироте, оказавшейся в годы войны в чужом селе и нашедшей новую семью и дом.)</w:t>
      </w:r>
    </w:p>
    <w:p w:rsidR="008868D0" w:rsidRPr="00E958A9" w:rsidRDefault="008868D0" w:rsidP="008868D0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Кассиль Л. Улица младшего сына (Повесть, посвященная трагической судьбе Володи Дубинина, юного партизана — героя Великой Отечественной войны</w:t>
      </w:r>
      <w:bookmarkStart w:id="1" w:name="more"/>
      <w:bookmarkEnd w:id="1"/>
      <w:r w:rsidRPr="00E958A9">
        <w:rPr>
          <w:rFonts w:ascii="Times New Roman" w:hAnsi="Times New Roman" w:cs="Times New Roman"/>
          <w:sz w:val="28"/>
          <w:szCs w:val="28"/>
        </w:rPr>
        <w:t>.)</w:t>
      </w:r>
    </w:p>
    <w:p w:rsidR="008868D0" w:rsidRPr="00E958A9" w:rsidRDefault="008868D0" w:rsidP="008868D0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Катаев В. Сын полка (Повесть о мальчике-сироте Ване Солнцеве, попавшем в военную часть к разведчиками и ставшем сыном полка.)</w:t>
      </w:r>
    </w:p>
    <w:p w:rsidR="008868D0" w:rsidRPr="00E958A9" w:rsidRDefault="008868D0" w:rsidP="008868D0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Осеева В. А. Васёк Трубачёв и его товарищи (Произведение о судьбе мальчишки Васе Трубачёве и его друзьях, чье мирное детство оборвала война.)</w:t>
      </w:r>
    </w:p>
    <w:p w:rsidR="008868D0" w:rsidRPr="00E958A9" w:rsidRDefault="008868D0" w:rsidP="008868D0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Симонов К. Сын артиллериста (Баллада о майоре Дееве и Лёньке, сыне его друга, основанная на реальных событиях.)</w:t>
      </w:r>
    </w:p>
    <w:p w:rsidR="008868D0" w:rsidRPr="00E958A9" w:rsidRDefault="008868D0" w:rsidP="008868D0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Яковлев Ю. Девочки с Васильевского острова (Пронзительный рассказ о девочке Тане Савичевой, умершей вместе со всей своей семьей от голода в блокадном Ленинграде, написанный на основе её дневника.)</w:t>
      </w:r>
    </w:p>
    <w:p w:rsidR="008868D0" w:rsidRPr="00E958A9" w:rsidRDefault="008868D0" w:rsidP="008868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А так же: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Алексеев С. Рассказы о Великой Отечественной войне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Артюхова Н. Светлана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8A9">
        <w:rPr>
          <w:rFonts w:ascii="Times New Roman" w:hAnsi="Times New Roman" w:cs="Times New Roman"/>
          <w:sz w:val="28"/>
          <w:szCs w:val="28"/>
        </w:rPr>
        <w:t>Баруздин</w:t>
      </w:r>
      <w:proofErr w:type="spellEnd"/>
      <w:r w:rsidRPr="00E958A9">
        <w:rPr>
          <w:rFonts w:ascii="Times New Roman" w:hAnsi="Times New Roman" w:cs="Times New Roman"/>
          <w:sz w:val="28"/>
          <w:szCs w:val="28"/>
        </w:rPr>
        <w:t xml:space="preserve"> С. Шел по улице солдат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Воронкова Л. Девочка из города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 xml:space="preserve">Гайдар А. Клятва Тимура, Сказка о Военной Тайне, о </w:t>
      </w:r>
      <w:proofErr w:type="spellStart"/>
      <w:r w:rsidRPr="00E958A9">
        <w:rPr>
          <w:rFonts w:ascii="Times New Roman" w:hAnsi="Times New Roman" w:cs="Times New Roman"/>
          <w:sz w:val="28"/>
          <w:szCs w:val="28"/>
        </w:rPr>
        <w:t>Мальчише-Кибальчише</w:t>
      </w:r>
      <w:proofErr w:type="spellEnd"/>
      <w:r w:rsidRPr="00E958A9">
        <w:rPr>
          <w:rFonts w:ascii="Times New Roman" w:hAnsi="Times New Roman" w:cs="Times New Roman"/>
          <w:sz w:val="28"/>
          <w:szCs w:val="28"/>
        </w:rPr>
        <w:t xml:space="preserve"> и его твердом слове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8A9">
        <w:rPr>
          <w:rFonts w:ascii="Times New Roman" w:hAnsi="Times New Roman" w:cs="Times New Roman"/>
          <w:sz w:val="28"/>
          <w:szCs w:val="28"/>
        </w:rPr>
        <w:t>Голявкин</w:t>
      </w:r>
      <w:proofErr w:type="spellEnd"/>
      <w:r w:rsidRPr="00E958A9">
        <w:rPr>
          <w:rFonts w:ascii="Times New Roman" w:hAnsi="Times New Roman" w:cs="Times New Roman"/>
          <w:sz w:val="28"/>
          <w:szCs w:val="28"/>
        </w:rPr>
        <w:t xml:space="preserve"> В. Рисунок на асфальте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Драгунский В. Арбузный переулок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Кассиль Л. Дорогие мои мальчишки, Огнеопасный груз, Твои защитники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8A9">
        <w:rPr>
          <w:rFonts w:ascii="Times New Roman" w:hAnsi="Times New Roman" w:cs="Times New Roman"/>
          <w:sz w:val="28"/>
          <w:szCs w:val="28"/>
        </w:rPr>
        <w:t>Маркуша</w:t>
      </w:r>
      <w:proofErr w:type="spellEnd"/>
      <w:r w:rsidRPr="00E958A9">
        <w:rPr>
          <w:rFonts w:ascii="Times New Roman" w:hAnsi="Times New Roman" w:cs="Times New Roman"/>
          <w:sz w:val="28"/>
          <w:szCs w:val="28"/>
        </w:rPr>
        <w:t xml:space="preserve"> А. Я — солдат, и ты — солдат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Паустовский К. Похождения жука-носорога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Соколовский А. Валерий Волков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Суворина Е. Витя Коробков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8A9">
        <w:rPr>
          <w:rFonts w:ascii="Times New Roman" w:hAnsi="Times New Roman" w:cs="Times New Roman"/>
          <w:sz w:val="28"/>
          <w:szCs w:val="28"/>
        </w:rPr>
        <w:t>Туричин</w:t>
      </w:r>
      <w:proofErr w:type="spellEnd"/>
      <w:r w:rsidRPr="00E958A9">
        <w:rPr>
          <w:rFonts w:ascii="Times New Roman" w:hAnsi="Times New Roman" w:cs="Times New Roman"/>
          <w:sz w:val="28"/>
          <w:szCs w:val="28"/>
        </w:rPr>
        <w:t xml:space="preserve"> И. Крайний случай</w:t>
      </w:r>
    </w:p>
    <w:p w:rsidR="008868D0" w:rsidRPr="00E958A9" w:rsidRDefault="008868D0" w:rsidP="008868D0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958A9">
        <w:rPr>
          <w:rFonts w:ascii="Times New Roman" w:hAnsi="Times New Roman" w:cs="Times New Roman"/>
          <w:sz w:val="28"/>
          <w:szCs w:val="28"/>
        </w:rPr>
        <w:t>Яковлев Ю. Как Серёжа на войну ходил</w:t>
      </w:r>
    </w:p>
    <w:p w:rsidR="008868D0" w:rsidRPr="00E958A9" w:rsidRDefault="008868D0" w:rsidP="008868D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958A9">
        <w:rPr>
          <w:rFonts w:ascii="Times New Roman" w:hAnsi="Times New Roman"/>
          <w:sz w:val="32"/>
          <w:szCs w:val="28"/>
        </w:rPr>
        <w:br w:type="page"/>
      </w:r>
    </w:p>
    <w:p w:rsidR="008868D0" w:rsidRDefault="008868D0" w:rsidP="008868D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Pr="0033770D">
        <w:rPr>
          <w:rFonts w:ascii="Times New Roman" w:hAnsi="Times New Roman" w:cs="Times New Roman"/>
          <w:b/>
          <w:sz w:val="28"/>
          <w:szCs w:val="28"/>
        </w:rPr>
        <w:t>писок книг о войне для учеников 5-7 классов</w:t>
      </w:r>
    </w:p>
    <w:p w:rsidR="008868D0" w:rsidRPr="0033770D" w:rsidRDefault="008868D0" w:rsidP="008868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868D0" w:rsidRPr="0033770D" w:rsidRDefault="008868D0" w:rsidP="008868D0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Богомолов В. Иван (Трагическая и правдивая повесть об отважном мальчике-разведчике.)</w:t>
      </w:r>
    </w:p>
    <w:p w:rsidR="008868D0" w:rsidRPr="0033770D" w:rsidRDefault="008868D0" w:rsidP="008868D0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Козлов В. Витька с Чапаевской улицы (Книга рассказывает о судьбах подростков в годы войны.)</w:t>
      </w:r>
    </w:p>
    <w:p w:rsidR="008868D0" w:rsidRPr="0033770D" w:rsidRDefault="008868D0" w:rsidP="008868D0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Корольков 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70D">
        <w:rPr>
          <w:rFonts w:ascii="Times New Roman" w:hAnsi="Times New Roman" w:cs="Times New Roman"/>
          <w:sz w:val="28"/>
          <w:szCs w:val="28"/>
        </w:rPr>
        <w:t xml:space="preserve">Пионеры-герои. Лёня Голиков (Рассказ о юном пионере из Новгородской области Лене Голикове, его судьбе и подвиге, основанный на реальных событиях.) </w:t>
      </w:r>
    </w:p>
    <w:p w:rsidR="008868D0" w:rsidRPr="0033770D" w:rsidRDefault="008868D0" w:rsidP="008868D0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Рудный В. Дети капитана Гранина (Повесть о юных защитниках Финского залива, которые смогли не только не пропустить врага, но и в самый решительный момент приняли огонь на себя.)</w:t>
      </w:r>
    </w:p>
    <w:p w:rsidR="008868D0" w:rsidRPr="0033770D" w:rsidRDefault="008868D0" w:rsidP="008868D0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Соболев А. Тихий пост (Повесть о мужестве и героизме вчерашних школьников во время Великой Отечественной войны.)</w:t>
      </w:r>
    </w:p>
    <w:p w:rsidR="008868D0" w:rsidRPr="0033770D" w:rsidRDefault="008868D0" w:rsidP="008868D0">
      <w:p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А так же: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Алексеев С. Рассказы о войне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70D">
        <w:rPr>
          <w:rFonts w:ascii="Times New Roman" w:hAnsi="Times New Roman" w:cs="Times New Roman"/>
          <w:sz w:val="28"/>
          <w:szCs w:val="28"/>
        </w:rPr>
        <w:t>Балтер</w:t>
      </w:r>
      <w:proofErr w:type="spellEnd"/>
      <w:r w:rsidRPr="0033770D">
        <w:rPr>
          <w:rFonts w:ascii="Times New Roman" w:hAnsi="Times New Roman" w:cs="Times New Roman"/>
          <w:sz w:val="28"/>
          <w:szCs w:val="28"/>
        </w:rPr>
        <w:t xml:space="preserve"> Б. До свидания, мальчики!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 xml:space="preserve">Богомолов В. </w:t>
      </w:r>
      <w:proofErr w:type="spellStart"/>
      <w:r w:rsidRPr="0033770D">
        <w:rPr>
          <w:rFonts w:ascii="Times New Roman" w:hAnsi="Times New Roman" w:cs="Times New Roman"/>
          <w:sz w:val="28"/>
          <w:szCs w:val="28"/>
        </w:rPr>
        <w:t>Зося</w:t>
      </w:r>
      <w:proofErr w:type="spellEnd"/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Ильина Е. Четвертая высота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70D">
        <w:rPr>
          <w:rFonts w:ascii="Times New Roman" w:hAnsi="Times New Roman" w:cs="Times New Roman"/>
          <w:sz w:val="28"/>
          <w:szCs w:val="28"/>
        </w:rPr>
        <w:t>Лиханов</w:t>
      </w:r>
      <w:proofErr w:type="spellEnd"/>
      <w:r w:rsidRPr="0033770D">
        <w:rPr>
          <w:rFonts w:ascii="Times New Roman" w:hAnsi="Times New Roman" w:cs="Times New Roman"/>
          <w:sz w:val="28"/>
          <w:szCs w:val="28"/>
        </w:rPr>
        <w:t xml:space="preserve"> А. Последние холода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Митяев А.Письмо с фронта</w:t>
      </w:r>
    </w:p>
    <w:p w:rsidR="008868D0" w:rsidRDefault="008868D0" w:rsidP="008868D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868D0" w:rsidRDefault="008868D0" w:rsidP="008868D0">
      <w:pPr>
        <w:jc w:val="both"/>
        <w:rPr>
          <w:rFonts w:ascii="Times New Roman" w:hAnsi="Times New Roman"/>
          <w:b/>
          <w:sz w:val="28"/>
          <w:szCs w:val="28"/>
        </w:rPr>
      </w:pPr>
    </w:p>
    <w:p w:rsidR="008868D0" w:rsidRPr="00FC5B03" w:rsidRDefault="008868D0" w:rsidP="00886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B03">
        <w:rPr>
          <w:rFonts w:ascii="Times New Roman" w:hAnsi="Times New Roman" w:cs="Times New Roman"/>
          <w:b/>
          <w:sz w:val="28"/>
          <w:szCs w:val="28"/>
        </w:rPr>
        <w:t>Список книг о войне для учеников 8–9 классов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Адамович А. Блокадная книга (Документальная хроника, которая основана на свидетельствах ленинградцев, переживших блокаду.)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Айтматов Ч. Ранние журавли (Повесть о судьбах подростков в годы Великой Отечественной войны, их жизни в далеком киргизском ауле, испытаниях и радостях, выпавших на их долю.)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 xml:space="preserve">Бакланов Г. Навеки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3770D">
        <w:rPr>
          <w:rFonts w:ascii="Times New Roman" w:hAnsi="Times New Roman" w:cs="Times New Roman"/>
          <w:sz w:val="28"/>
          <w:szCs w:val="28"/>
        </w:rPr>
        <w:t xml:space="preserve"> девятнадцатилетние (Повесть о юных лейтенантах Великой Отечественной, их трагически коротком фронтовом </w:t>
      </w:r>
      <w:proofErr w:type="gramStart"/>
      <w:r w:rsidRPr="0033770D">
        <w:rPr>
          <w:rFonts w:ascii="Times New Roman" w:hAnsi="Times New Roman" w:cs="Times New Roman"/>
          <w:sz w:val="28"/>
          <w:szCs w:val="28"/>
        </w:rPr>
        <w:t>пути .</w:t>
      </w:r>
      <w:proofErr w:type="gramEnd"/>
      <w:r w:rsidRPr="0033770D">
        <w:rPr>
          <w:rFonts w:ascii="Times New Roman" w:hAnsi="Times New Roman" w:cs="Times New Roman"/>
          <w:sz w:val="28"/>
          <w:szCs w:val="28"/>
        </w:rPr>
        <w:t>)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Васильев Б. А зори здесь тихие... (Повесть о трагических судьбах пяти девушек и их командира, совершающих подвиг во время войны.)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 xml:space="preserve">Полевой Б.Повесть о настоящем человеке (Повесть о советском летчике </w:t>
      </w:r>
      <w:proofErr w:type="spellStart"/>
      <w:r w:rsidRPr="0033770D">
        <w:rPr>
          <w:rFonts w:ascii="Times New Roman" w:hAnsi="Times New Roman" w:cs="Times New Roman"/>
          <w:sz w:val="28"/>
          <w:szCs w:val="28"/>
        </w:rPr>
        <w:t>Мересьеве</w:t>
      </w:r>
      <w:proofErr w:type="spellEnd"/>
      <w:r w:rsidRPr="0033770D">
        <w:rPr>
          <w:rFonts w:ascii="Times New Roman" w:hAnsi="Times New Roman" w:cs="Times New Roman"/>
          <w:sz w:val="28"/>
          <w:szCs w:val="28"/>
        </w:rPr>
        <w:t>, сбитом в бою и получившем тяжелые ранения, но вновь, несмотря ни на что, вернувшемся в боевой строй.)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Твардовский А. Василий Тёркин (Глубоко правдивая и наполненная юмором поэма, в которой создан бессмертный образ советского бойца.)</w:t>
      </w:r>
    </w:p>
    <w:p w:rsidR="008868D0" w:rsidRPr="0033770D" w:rsidRDefault="008868D0" w:rsidP="008868D0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Шолохов М. Судьба человека (Рассказ о трагической судьбе простого человека, исковерканной войной, и силе характера, мужестве и сострадании.)</w:t>
      </w:r>
    </w:p>
    <w:p w:rsidR="008868D0" w:rsidRDefault="008868D0" w:rsidP="008868D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868D0" w:rsidRPr="0033770D" w:rsidRDefault="008868D0" w:rsidP="008868D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lastRenderedPageBreak/>
        <w:t>Учащиеся старшей школы уже вполне готовы узнать о самых трагических страницах Великой Отечественной войны. Чтение таких книг можно сочетать с просмотром военных фильмов, как советских, так и современных.</w:t>
      </w:r>
    </w:p>
    <w:p w:rsidR="008868D0" w:rsidRPr="0033770D" w:rsidRDefault="008868D0" w:rsidP="00886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70D">
        <w:rPr>
          <w:rFonts w:ascii="Times New Roman" w:hAnsi="Times New Roman" w:cs="Times New Roman"/>
          <w:b/>
          <w:sz w:val="28"/>
          <w:szCs w:val="28"/>
        </w:rPr>
        <w:t xml:space="preserve">Список книг о войне для учеников 10–11-х </w:t>
      </w:r>
      <w:r>
        <w:rPr>
          <w:rFonts w:ascii="Times New Roman" w:hAnsi="Times New Roman" w:cs="Times New Roman"/>
          <w:b/>
          <w:sz w:val="28"/>
          <w:szCs w:val="28"/>
        </w:rPr>
        <w:t>классов</w:t>
      </w:r>
    </w:p>
    <w:p w:rsidR="008868D0" w:rsidRPr="0033770D" w:rsidRDefault="008868D0" w:rsidP="008868D0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 xml:space="preserve">Адамович А. Каратели (Повесть о событиях, связанных с уничтожением батальоном гитлеровского карателя </w:t>
      </w:r>
      <w:proofErr w:type="spellStart"/>
      <w:r w:rsidRPr="0033770D">
        <w:rPr>
          <w:rFonts w:ascii="Times New Roman" w:hAnsi="Times New Roman" w:cs="Times New Roman"/>
          <w:sz w:val="28"/>
          <w:szCs w:val="28"/>
        </w:rPr>
        <w:t>Дирлевангера</w:t>
      </w:r>
      <w:proofErr w:type="spellEnd"/>
      <w:r w:rsidRPr="0033770D">
        <w:rPr>
          <w:rFonts w:ascii="Times New Roman" w:hAnsi="Times New Roman" w:cs="Times New Roman"/>
          <w:sz w:val="28"/>
          <w:szCs w:val="28"/>
        </w:rPr>
        <w:t xml:space="preserve"> семи мирных деревень в оккупированной Белоруссии.)</w:t>
      </w:r>
    </w:p>
    <w:p w:rsidR="008868D0" w:rsidRPr="0033770D" w:rsidRDefault="008868D0" w:rsidP="008868D0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Богомолов В. Момент истины: В августе сорок четвёртого (Захватывающий роман о работе контрразведчиков во время Великой Отечественной войны, основанный на реальных событиях. )</w:t>
      </w:r>
    </w:p>
    <w:p w:rsidR="008868D0" w:rsidRPr="0033770D" w:rsidRDefault="008868D0" w:rsidP="008868D0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Воробьёв К. Убиты под Москвой (В повести, ставшей первой из жанра «лейтенантской прозы», рассказывается о жестоких боях под Москвой зимой 1941-гои судьбах их участников.)</w:t>
      </w:r>
    </w:p>
    <w:p w:rsidR="008868D0" w:rsidRPr="0033770D" w:rsidRDefault="008868D0" w:rsidP="008868D0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Некрасов В. В окопах Сталинграда (Повесть рассказывает о героической обороне Сталинграда в 1942-1943 годах.)</w:t>
      </w:r>
    </w:p>
    <w:p w:rsidR="008868D0" w:rsidRPr="0033770D" w:rsidRDefault="008868D0" w:rsidP="008868D0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 xml:space="preserve">Фадеев А. Молодая гвардия (Роман о </w:t>
      </w:r>
      <w:proofErr w:type="spellStart"/>
      <w:r w:rsidRPr="0033770D">
        <w:rPr>
          <w:rFonts w:ascii="Times New Roman" w:hAnsi="Times New Roman" w:cs="Times New Roman"/>
          <w:sz w:val="28"/>
          <w:szCs w:val="28"/>
        </w:rPr>
        <w:t>Краснодонской</w:t>
      </w:r>
      <w:proofErr w:type="spellEnd"/>
      <w:r w:rsidRPr="0033770D">
        <w:rPr>
          <w:rFonts w:ascii="Times New Roman" w:hAnsi="Times New Roman" w:cs="Times New Roman"/>
          <w:sz w:val="28"/>
          <w:szCs w:val="28"/>
        </w:rPr>
        <w:t xml:space="preserve"> подпольной организации «Молодая гвардия», действовавшей на оккупированной фашистами территории, многие члены которой геройски погибли в фашистских застенках.)</w:t>
      </w:r>
    </w:p>
    <w:p w:rsidR="008868D0" w:rsidRPr="0033770D" w:rsidRDefault="008868D0" w:rsidP="008868D0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 xml:space="preserve">Шолохов М. Они сражались за Родину (Роман об одном из самых трагических моментов войны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3770D">
        <w:rPr>
          <w:rFonts w:ascii="Times New Roman" w:hAnsi="Times New Roman" w:cs="Times New Roman"/>
          <w:sz w:val="28"/>
          <w:szCs w:val="28"/>
        </w:rPr>
        <w:t xml:space="preserve"> отступление наших войск на Дону летом 1942 года.)</w:t>
      </w:r>
    </w:p>
    <w:p w:rsidR="008868D0" w:rsidRPr="0033770D" w:rsidRDefault="008868D0" w:rsidP="008868D0">
      <w:p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 xml:space="preserve">А так же: </w:t>
      </w:r>
    </w:p>
    <w:p w:rsidR="008868D0" w:rsidRPr="0033770D" w:rsidRDefault="008868D0" w:rsidP="008868D0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Бондарев Ю. Батальоны просят огня</w:t>
      </w:r>
    </w:p>
    <w:p w:rsidR="008868D0" w:rsidRPr="0033770D" w:rsidRDefault="008868D0" w:rsidP="008868D0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Медведев Д. Сильные духом</w:t>
      </w:r>
    </w:p>
    <w:p w:rsidR="008868D0" w:rsidRPr="0033770D" w:rsidRDefault="008868D0" w:rsidP="008868D0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70D">
        <w:rPr>
          <w:rFonts w:ascii="Times New Roman" w:hAnsi="Times New Roman" w:cs="Times New Roman"/>
          <w:sz w:val="28"/>
          <w:szCs w:val="28"/>
        </w:rPr>
        <w:t>Смирнов С. Брестская крепость</w:t>
      </w:r>
    </w:p>
    <w:p w:rsidR="008868D0" w:rsidRPr="007C08CA" w:rsidRDefault="008868D0" w:rsidP="008868D0">
      <w:pPr>
        <w:ind w:firstLine="360"/>
        <w:jc w:val="both"/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тение книг о войне —</w:t>
      </w:r>
      <w:r w:rsidRPr="0033770D">
        <w:rPr>
          <w:rFonts w:ascii="Times New Roman" w:hAnsi="Times New Roman" w:cs="Times New Roman"/>
          <w:sz w:val="28"/>
          <w:szCs w:val="28"/>
        </w:rPr>
        <w:t xml:space="preserve"> это не развлечение, это серьезная работа, интеллектуальная и духовная, во многом сложная и тяжелая, особенно для детей. Однако без этой работы обойтись нельзя, ведь, по словам Светланы Алексиевич, «человеческая жизнь не бесконечна, продлить ее может лишь память, которая одна только побеждает время».</w:t>
      </w:r>
    </w:p>
    <w:p w:rsidR="006F26A2" w:rsidRPr="008868D0" w:rsidRDefault="006F26A2" w:rsidP="008868D0">
      <w:pPr>
        <w:tabs>
          <w:tab w:val="left" w:pos="2820"/>
        </w:tabs>
        <w:rPr>
          <w:sz w:val="24"/>
          <w:szCs w:val="24"/>
        </w:rPr>
      </w:pPr>
    </w:p>
    <w:sectPr w:rsidR="006F26A2" w:rsidRPr="008868D0" w:rsidSect="00375F8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31E0"/>
    <w:multiLevelType w:val="hybridMultilevel"/>
    <w:tmpl w:val="9DC638B0"/>
    <w:lvl w:ilvl="0" w:tplc="CA7CA53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842A6"/>
    <w:multiLevelType w:val="hybridMultilevel"/>
    <w:tmpl w:val="3BEC3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213E5"/>
    <w:multiLevelType w:val="hybridMultilevel"/>
    <w:tmpl w:val="C408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82848"/>
    <w:multiLevelType w:val="hybridMultilevel"/>
    <w:tmpl w:val="378C5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16981"/>
    <w:multiLevelType w:val="multilevel"/>
    <w:tmpl w:val="6A8CF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BF6DAC"/>
    <w:multiLevelType w:val="hybridMultilevel"/>
    <w:tmpl w:val="6ECC2A5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EE447EB"/>
    <w:multiLevelType w:val="hybridMultilevel"/>
    <w:tmpl w:val="287EC552"/>
    <w:lvl w:ilvl="0" w:tplc="ACD614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F26337F"/>
    <w:multiLevelType w:val="hybridMultilevel"/>
    <w:tmpl w:val="9E467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6442B"/>
    <w:multiLevelType w:val="hybridMultilevel"/>
    <w:tmpl w:val="E82C6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4060A"/>
    <w:multiLevelType w:val="hybridMultilevel"/>
    <w:tmpl w:val="22F467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F087528"/>
    <w:multiLevelType w:val="hybridMultilevel"/>
    <w:tmpl w:val="A4D27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452F3A"/>
    <w:multiLevelType w:val="hybridMultilevel"/>
    <w:tmpl w:val="F4806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00FA6"/>
    <w:multiLevelType w:val="hybridMultilevel"/>
    <w:tmpl w:val="0F9AD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73480"/>
    <w:multiLevelType w:val="multilevel"/>
    <w:tmpl w:val="A9189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15E37"/>
    <w:multiLevelType w:val="multilevel"/>
    <w:tmpl w:val="56708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AA4112"/>
    <w:multiLevelType w:val="hybridMultilevel"/>
    <w:tmpl w:val="BB424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CA72BB"/>
    <w:multiLevelType w:val="hybridMultilevel"/>
    <w:tmpl w:val="ECB8D1D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9"/>
  </w:num>
  <w:num w:numId="5">
    <w:abstractNumId w:val="5"/>
  </w:num>
  <w:num w:numId="6">
    <w:abstractNumId w:val="16"/>
  </w:num>
  <w:num w:numId="7">
    <w:abstractNumId w:val="6"/>
  </w:num>
  <w:num w:numId="8">
    <w:abstractNumId w:val="4"/>
  </w:num>
  <w:num w:numId="9">
    <w:abstractNumId w:val="15"/>
  </w:num>
  <w:num w:numId="10">
    <w:abstractNumId w:val="12"/>
  </w:num>
  <w:num w:numId="11">
    <w:abstractNumId w:val="8"/>
  </w:num>
  <w:num w:numId="12">
    <w:abstractNumId w:val="11"/>
  </w:num>
  <w:num w:numId="13">
    <w:abstractNumId w:val="2"/>
  </w:num>
  <w:num w:numId="14">
    <w:abstractNumId w:val="10"/>
  </w:num>
  <w:num w:numId="15">
    <w:abstractNumId w:val="1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6E3"/>
    <w:rsid w:val="00065DBE"/>
    <w:rsid w:val="000905A8"/>
    <w:rsid w:val="00093BD1"/>
    <w:rsid w:val="000B4FC2"/>
    <w:rsid w:val="000D6831"/>
    <w:rsid w:val="00106578"/>
    <w:rsid w:val="00113844"/>
    <w:rsid w:val="00134956"/>
    <w:rsid w:val="001545E7"/>
    <w:rsid w:val="001956AB"/>
    <w:rsid w:val="001D02F6"/>
    <w:rsid w:val="00267D0F"/>
    <w:rsid w:val="002C09DC"/>
    <w:rsid w:val="00375F83"/>
    <w:rsid w:val="00385C99"/>
    <w:rsid w:val="00450548"/>
    <w:rsid w:val="00471EB2"/>
    <w:rsid w:val="004C75DF"/>
    <w:rsid w:val="00507905"/>
    <w:rsid w:val="00541FA8"/>
    <w:rsid w:val="00561148"/>
    <w:rsid w:val="005C285A"/>
    <w:rsid w:val="006163DE"/>
    <w:rsid w:val="006826E3"/>
    <w:rsid w:val="006F26A2"/>
    <w:rsid w:val="006F3299"/>
    <w:rsid w:val="0071245A"/>
    <w:rsid w:val="00740A97"/>
    <w:rsid w:val="008868D0"/>
    <w:rsid w:val="008B6CFC"/>
    <w:rsid w:val="008D3A70"/>
    <w:rsid w:val="008F16E8"/>
    <w:rsid w:val="0091470B"/>
    <w:rsid w:val="00921713"/>
    <w:rsid w:val="009C180B"/>
    <w:rsid w:val="009D755C"/>
    <w:rsid w:val="00A204C0"/>
    <w:rsid w:val="00A53F80"/>
    <w:rsid w:val="00A64E6C"/>
    <w:rsid w:val="00A85023"/>
    <w:rsid w:val="00A95135"/>
    <w:rsid w:val="00AD5D81"/>
    <w:rsid w:val="00B34984"/>
    <w:rsid w:val="00B41722"/>
    <w:rsid w:val="00B52F3D"/>
    <w:rsid w:val="00BB1007"/>
    <w:rsid w:val="00C440ED"/>
    <w:rsid w:val="00C638DC"/>
    <w:rsid w:val="00CF5789"/>
    <w:rsid w:val="00D22EA6"/>
    <w:rsid w:val="00D63F16"/>
    <w:rsid w:val="00E279C3"/>
    <w:rsid w:val="00ED771F"/>
    <w:rsid w:val="00F56DA4"/>
    <w:rsid w:val="00FD72FD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8A8DB-7D74-4AAB-AE09-E5A334E5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85023"/>
  </w:style>
  <w:style w:type="paragraph" w:customStyle="1" w:styleId="c1">
    <w:name w:val="c1"/>
    <w:basedOn w:val="a"/>
    <w:rsid w:val="00A8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85023"/>
    <w:pPr>
      <w:ind w:left="720"/>
      <w:contextualSpacing/>
    </w:pPr>
    <w:rPr>
      <w:rFonts w:eastAsiaTheme="minorHAnsi"/>
      <w:lang w:eastAsia="en-US"/>
    </w:rPr>
  </w:style>
  <w:style w:type="paragraph" w:customStyle="1" w:styleId="c38">
    <w:name w:val="c38"/>
    <w:basedOn w:val="a"/>
    <w:rsid w:val="009D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2842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ВР</dc:creator>
  <cp:keywords/>
  <dc:description/>
  <cp:lastModifiedBy>Mary</cp:lastModifiedBy>
  <cp:revision>3</cp:revision>
  <dcterms:created xsi:type="dcterms:W3CDTF">2021-12-14T04:27:00Z</dcterms:created>
  <dcterms:modified xsi:type="dcterms:W3CDTF">2021-12-14T04:27:00Z</dcterms:modified>
</cp:coreProperties>
</file>